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AF6" w:rsidRDefault="00E6421A" w:rsidP="00146AF6">
      <w:pPr>
        <w:pStyle w:val="a6"/>
        <w:spacing w:before="0"/>
        <w:ind w:right="0"/>
        <w:jc w:val="both"/>
      </w:pPr>
      <w:r w:rsidRPr="00E6421A">
        <w:rPr>
          <w:noProof/>
        </w:rPr>
        <w:drawing>
          <wp:inline distT="0" distB="0" distL="0" distR="0">
            <wp:extent cx="5940425" cy="8165358"/>
            <wp:effectExtent l="0" t="0" r="0" b="0"/>
            <wp:docPr id="1" name="Рисунок 1" descr="C:\Users\Пользователь\Desktop\анализ работы за три года\3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нализ работы за три года\3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21A" w:rsidRDefault="00E6421A" w:rsidP="00146AF6">
      <w:pPr>
        <w:pStyle w:val="a6"/>
        <w:spacing w:before="0"/>
        <w:ind w:right="0"/>
        <w:jc w:val="both"/>
      </w:pPr>
    </w:p>
    <w:p w:rsidR="00E6421A" w:rsidRDefault="00E6421A" w:rsidP="00146AF6">
      <w:pPr>
        <w:pStyle w:val="a6"/>
        <w:spacing w:before="0"/>
        <w:ind w:right="0"/>
        <w:jc w:val="both"/>
      </w:pPr>
    </w:p>
    <w:p w:rsidR="00E6421A" w:rsidRDefault="00E6421A" w:rsidP="00146AF6">
      <w:pPr>
        <w:pStyle w:val="a6"/>
        <w:spacing w:before="0"/>
        <w:ind w:right="0"/>
        <w:jc w:val="both"/>
      </w:pPr>
    </w:p>
    <w:p w:rsidR="00E6421A" w:rsidRDefault="00E6421A" w:rsidP="00146AF6">
      <w:pPr>
        <w:pStyle w:val="a6"/>
        <w:spacing w:before="0"/>
        <w:ind w:right="0"/>
        <w:jc w:val="both"/>
      </w:pPr>
    </w:p>
    <w:p w:rsidR="00E6421A" w:rsidRDefault="00E6421A" w:rsidP="00146AF6">
      <w:pPr>
        <w:pStyle w:val="a6"/>
        <w:spacing w:before="0"/>
        <w:ind w:right="0"/>
        <w:jc w:val="both"/>
      </w:pPr>
    </w:p>
    <w:p w:rsidR="00146AF6" w:rsidRDefault="00146AF6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D57CA" w:rsidRPr="00B3069C" w:rsidRDefault="00ED57CA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lastRenderedPageBreak/>
        <w:t>МБОУ ДО Центр  детского технического творчества – это учреждение дополнительного образования, основная цель которого — развитие мотивации личности к познанию и творчеству, реализация дополнительных общеобразовательных общеразвивающих программ и услуг в интересах личности, общества, района.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ED57CA" w:rsidRPr="00B3069C" w:rsidRDefault="00ED57CA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D57CA" w:rsidRPr="00B3069C" w:rsidRDefault="00ED57CA" w:rsidP="00B3069C">
      <w:pPr>
        <w:numPr>
          <w:ilvl w:val="0"/>
          <w:numId w:val="11"/>
        </w:numPr>
        <w:tabs>
          <w:tab w:val="left" w:pos="1293"/>
        </w:tabs>
        <w:spacing w:after="0" w:line="240" w:lineRule="auto"/>
        <w:ind w:left="120" w:firstLine="77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целью создания благоприятной среды для реализации творческого потенциала, усиления мотивации учебных целей, развития стремления к постоянному самообразованию и саморазвитию, повышения интеллектуально-познавательных интересов и в соответствии с интересами обучающихся, запросами родителей, возможностями педагогического коллектива и материальной базой школы в 2019 – 2020 учебном году выделено 316 бюджетных часов.</w:t>
      </w:r>
    </w:p>
    <w:p w:rsidR="00ED57CA" w:rsidRPr="00B3069C" w:rsidRDefault="00ED57CA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D57CA" w:rsidRPr="00B3069C" w:rsidRDefault="00424217" w:rsidP="00B3069C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образовательное учреждение д</w:t>
      </w:r>
      <w:r w:rsidR="00501658" w:rsidRPr="00B3069C">
        <w:rPr>
          <w:rFonts w:ascii="Times New Roman" w:eastAsia="Times New Roman" w:hAnsi="Times New Roman" w:cs="Times New Roman"/>
          <w:sz w:val="24"/>
          <w:szCs w:val="24"/>
        </w:rPr>
        <w:t xml:space="preserve">ополнительного образования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Центр детского технического творчества функционирует на основании Устава, зарегистрированного исполнительным  комитетом Бугульминского муниципального района РТ (</w:t>
      </w:r>
      <w:r w:rsidR="00F4278B" w:rsidRPr="00B3069C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№549от 04 сентября 2018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B4629" w:rsidRPr="00B3069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Устав образовательного учреждения регламентируется соответствующими нормативными правовыми актами Российской Федерации и Республики Татарстан, создает возможность получения обучающимися дополнительного образования.</w:t>
      </w:r>
      <w:r w:rsidR="00492B7A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образовательное учреждение д</w:t>
      </w:r>
      <w:r w:rsidR="00D57699" w:rsidRPr="00B3069C">
        <w:rPr>
          <w:rFonts w:ascii="Times New Roman" w:eastAsia="Times New Roman" w:hAnsi="Times New Roman" w:cs="Times New Roman"/>
          <w:sz w:val="24"/>
          <w:szCs w:val="24"/>
        </w:rPr>
        <w:t xml:space="preserve">ополнительного образования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Центр детского технического Бугульминского муниципального района РТ ведет образовательную деятельность в соответствии с лицензией «А» № </w:t>
      </w:r>
      <w:r w:rsidR="00F4278B" w:rsidRPr="00B3069C">
        <w:rPr>
          <w:rFonts w:ascii="Times New Roman" w:eastAsia="Times New Roman" w:hAnsi="Times New Roman" w:cs="Times New Roman"/>
          <w:sz w:val="24"/>
          <w:szCs w:val="24"/>
        </w:rPr>
        <w:t>8738 от 07.10.2016</w:t>
      </w:r>
      <w:r w:rsidR="00196700" w:rsidRPr="00B3069C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492B7A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Контрольные нормативы, зафиксированные в приложении к действующей лицензии в части реализации дополнительных образовательных программ, соблюдении СаНПиН, оборудования учебных помещений, оснащенности образовательного процесса, образовательного ценза педагогических работников, укомплектованности штатов, контингента обучающихся, выполняются.</w:t>
      </w:r>
      <w:r w:rsidR="00492B7A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образовательное учреждение д</w:t>
      </w:r>
      <w:r w:rsidR="00D57699" w:rsidRPr="00B3069C">
        <w:rPr>
          <w:rFonts w:ascii="Times New Roman" w:eastAsia="Times New Roman" w:hAnsi="Times New Roman" w:cs="Times New Roman"/>
          <w:sz w:val="24"/>
          <w:szCs w:val="24"/>
        </w:rPr>
        <w:t xml:space="preserve">ополнительного образования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Центр детского технического Бугульминского муниципального района РТ является юридическим лицом и имеет свой юридический адрес:</w:t>
      </w:r>
      <w:r w:rsidR="00492B7A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943076" w:rsidRPr="00B3069C">
        <w:rPr>
          <w:rFonts w:ascii="Times New Roman" w:eastAsia="Times New Roman" w:hAnsi="Times New Roman" w:cs="Times New Roman"/>
          <w:sz w:val="24"/>
          <w:szCs w:val="24"/>
        </w:rPr>
        <w:t>423231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3076" w:rsidRPr="00B3069C">
        <w:rPr>
          <w:rFonts w:ascii="Times New Roman" w:eastAsia="Times New Roman" w:hAnsi="Times New Roman" w:cs="Times New Roman"/>
          <w:sz w:val="24"/>
          <w:szCs w:val="24"/>
        </w:rPr>
        <w:t>РТ, Бугульминский район,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9F0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г.Бугульма, ул. </w:t>
      </w:r>
      <w:r w:rsidR="00943076" w:rsidRPr="00B3069C">
        <w:rPr>
          <w:rFonts w:ascii="Times New Roman" w:eastAsia="Times New Roman" w:hAnsi="Times New Roman" w:cs="Times New Roman"/>
          <w:sz w:val="24"/>
          <w:szCs w:val="24"/>
        </w:rPr>
        <w:t xml:space="preserve">Михаила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Калинина, 153.</w:t>
      </w:r>
      <w:r w:rsidR="00492B7A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Телефон 8(85594) 9-30-70</w:t>
      </w:r>
      <w:r w:rsidR="00492B7A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Режим работы: </w:t>
      </w:r>
      <w:r w:rsidR="008D2E80" w:rsidRPr="00B30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- административный состав: с 8.00 до 17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.00 часов</w:t>
      </w:r>
      <w:r w:rsidR="008D2E80" w:rsidRPr="00B30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- педагоги ДО – согласно утвержденному расписанию</w:t>
      </w:r>
      <w:r w:rsidR="00943076" w:rsidRPr="00B3069C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</w:t>
      </w:r>
      <w:r w:rsidR="00F90602" w:rsidRPr="00B3069C">
        <w:rPr>
          <w:rFonts w:ascii="Times New Roman" w:eastAsia="Times New Roman" w:hAnsi="Times New Roman" w:cs="Times New Roman"/>
          <w:sz w:val="24"/>
          <w:szCs w:val="24"/>
        </w:rPr>
        <w:t>Сегодня МБОУ ДО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Центр детского технического творчества</w:t>
      </w:r>
      <w:r w:rsidR="00ED57CA" w:rsidRPr="00B3069C">
        <w:rPr>
          <w:rFonts w:ascii="Times New Roman" w:hAnsi="Times New Roman" w:cs="Times New Roman"/>
          <w:sz w:val="24"/>
          <w:szCs w:val="24"/>
        </w:rPr>
        <w:t xml:space="preserve"> – это 46</w:t>
      </w:r>
      <w:r w:rsidR="00F4278B" w:rsidRPr="00B3069C">
        <w:rPr>
          <w:rFonts w:ascii="Times New Roman" w:hAnsi="Times New Roman" w:cs="Times New Roman"/>
          <w:sz w:val="24"/>
          <w:szCs w:val="24"/>
        </w:rPr>
        <w:t xml:space="preserve"> лет </w:t>
      </w:r>
      <w:r w:rsidR="00371F82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успешной работы на рынке образовательных услуг, большой выбор объединений различных направлений. </w:t>
      </w:r>
      <w:r w:rsidR="00371F82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57CA" w:rsidRPr="00B3069C" w:rsidRDefault="00D509A8" w:rsidP="00B3069C">
      <w:pPr>
        <w:shd w:val="clear" w:color="auto" w:fill="FFFFFF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На начало учебного года в Центре  было зарегистрировано  </w:t>
      </w:r>
      <w:r w:rsidR="00ED57CA" w:rsidRPr="00B3069C">
        <w:rPr>
          <w:rFonts w:ascii="Times New Roman" w:hAnsi="Times New Roman" w:cs="Times New Roman"/>
          <w:sz w:val="24"/>
          <w:szCs w:val="24"/>
        </w:rPr>
        <w:t>14</w:t>
      </w:r>
      <w:r w:rsidR="00AE4A62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 xml:space="preserve"> объединений</w:t>
      </w:r>
      <w:r w:rsidR="008D2E80" w:rsidRPr="00B3069C">
        <w:rPr>
          <w:rFonts w:ascii="Times New Roman" w:hAnsi="Times New Roman" w:cs="Times New Roman"/>
          <w:sz w:val="24"/>
          <w:szCs w:val="24"/>
        </w:rPr>
        <w:t xml:space="preserve">, </w:t>
      </w:r>
      <w:r w:rsidRPr="00B3069C">
        <w:rPr>
          <w:rFonts w:ascii="Times New Roman" w:hAnsi="Times New Roman" w:cs="Times New Roman"/>
          <w:sz w:val="24"/>
          <w:szCs w:val="24"/>
        </w:rPr>
        <w:t xml:space="preserve"> как и в прошлом году. </w:t>
      </w:r>
    </w:p>
    <w:p w:rsidR="00722601" w:rsidRPr="00B3069C" w:rsidRDefault="00D509A8" w:rsidP="00B3069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Из числа обучающихся в объединениях укомплектовано 79 учебных групп. На базе Центра   образовано  интегрированное  воспитательное пространство, которое объединяет  ЦДТТ, школы города и района, коррекционные образователь</w:t>
      </w:r>
      <w:r w:rsidR="00ED57CA" w:rsidRPr="00B3069C">
        <w:rPr>
          <w:rFonts w:ascii="Times New Roman" w:hAnsi="Times New Roman" w:cs="Times New Roman"/>
          <w:sz w:val="24"/>
          <w:szCs w:val="24"/>
        </w:rPr>
        <w:t xml:space="preserve">ные учреждения </w:t>
      </w:r>
      <w:r w:rsidRPr="00B3069C">
        <w:rPr>
          <w:rFonts w:ascii="Times New Roman" w:hAnsi="Times New Roman" w:cs="Times New Roman"/>
          <w:sz w:val="24"/>
          <w:szCs w:val="24"/>
        </w:rPr>
        <w:t xml:space="preserve">Бугульминского </w:t>
      </w:r>
      <w:r w:rsidR="00ED57CA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AE4A62" w:rsidRPr="00B3069C">
        <w:rPr>
          <w:rFonts w:ascii="Times New Roman" w:hAnsi="Times New Roman" w:cs="Times New Roman"/>
          <w:sz w:val="24"/>
          <w:szCs w:val="24"/>
        </w:rPr>
        <w:t>, СУЗы.</w:t>
      </w:r>
      <w:r w:rsidR="00501658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D57699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ED57CA" w:rsidRPr="00B3069C">
        <w:rPr>
          <w:rFonts w:ascii="Times New Roman" w:hAnsi="Times New Roman" w:cs="Times New Roman"/>
          <w:sz w:val="24"/>
          <w:szCs w:val="24"/>
        </w:rPr>
        <w:t xml:space="preserve">                          В 2019-2020</w:t>
      </w:r>
      <w:r w:rsidR="00AE4A62" w:rsidRPr="00B3069C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AE4A62" w:rsidRPr="00B306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2601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57</w:t>
      </w:r>
      <w:r w:rsidRPr="00B3069C">
        <w:rPr>
          <w:rFonts w:ascii="Times New Roman" w:hAnsi="Times New Roman" w:cs="Times New Roman"/>
          <w:sz w:val="24"/>
          <w:szCs w:val="24"/>
        </w:rPr>
        <w:t xml:space="preserve"> объединений работали на базе школ </w:t>
      </w:r>
      <w:r w:rsidR="00AE4A62" w:rsidRPr="00B3069C">
        <w:rPr>
          <w:rFonts w:ascii="Times New Roman" w:hAnsi="Times New Roman" w:cs="Times New Roman"/>
          <w:sz w:val="24"/>
          <w:szCs w:val="24"/>
        </w:rPr>
        <w:t xml:space="preserve">города и района ,   </w:t>
      </w:r>
      <w:r w:rsidR="00722601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4E1F4F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601" w:rsidRPr="00B3069C">
        <w:rPr>
          <w:rFonts w:ascii="Times New Roman" w:hAnsi="Times New Roman" w:cs="Times New Roman"/>
          <w:sz w:val="24"/>
          <w:szCs w:val="24"/>
        </w:rPr>
        <w:t>объединения</w:t>
      </w:r>
      <w:r w:rsidR="004E1F4F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593133" w:rsidRPr="00B3069C">
        <w:rPr>
          <w:rFonts w:ascii="Times New Roman" w:hAnsi="Times New Roman" w:cs="Times New Roman"/>
          <w:sz w:val="24"/>
          <w:szCs w:val="24"/>
        </w:rPr>
        <w:t xml:space="preserve"> в МБОУ ДО </w:t>
      </w:r>
      <w:r w:rsidR="00AE4A62" w:rsidRPr="00B3069C">
        <w:rPr>
          <w:rFonts w:ascii="Times New Roman" w:hAnsi="Times New Roman" w:cs="Times New Roman"/>
          <w:sz w:val="24"/>
          <w:szCs w:val="24"/>
        </w:rPr>
        <w:t xml:space="preserve"> ЦДТТ.</w:t>
      </w: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492B7A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 w:rsidR="00C006C4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D57699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492B7A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 xml:space="preserve">В конце учебного года количество  объединений не изменилось. </w:t>
      </w:r>
    </w:p>
    <w:p w:rsidR="00D509A8" w:rsidRPr="00B3069C" w:rsidRDefault="00D509A8" w:rsidP="00B3069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На начало года  было за</w:t>
      </w:r>
      <w:r w:rsidR="0024773E" w:rsidRPr="00B3069C">
        <w:rPr>
          <w:rFonts w:ascii="Times New Roman" w:hAnsi="Times New Roman" w:cs="Times New Roman"/>
          <w:sz w:val="24"/>
          <w:szCs w:val="24"/>
        </w:rPr>
        <w:t>числено в объединения  1185 человек</w:t>
      </w:r>
      <w:r w:rsidRPr="00B3069C">
        <w:rPr>
          <w:rFonts w:ascii="Times New Roman" w:hAnsi="Times New Roman" w:cs="Times New Roman"/>
          <w:sz w:val="24"/>
          <w:szCs w:val="24"/>
        </w:rPr>
        <w:t>. Из них</w:t>
      </w:r>
      <w:r w:rsidR="0024773E" w:rsidRPr="00B3069C">
        <w:rPr>
          <w:rFonts w:ascii="Times New Roman" w:hAnsi="Times New Roman" w:cs="Times New Roman"/>
          <w:sz w:val="24"/>
          <w:szCs w:val="24"/>
        </w:rPr>
        <w:t xml:space="preserve">: </w:t>
      </w:r>
      <w:r w:rsidR="00593133" w:rsidRPr="00B3069C">
        <w:rPr>
          <w:rFonts w:ascii="Times New Roman" w:hAnsi="Times New Roman" w:cs="Times New Roman"/>
          <w:sz w:val="24"/>
          <w:szCs w:val="24"/>
        </w:rPr>
        <w:t xml:space="preserve"> техническое направление - </w:t>
      </w:r>
      <w:r w:rsidR="0024773E" w:rsidRPr="00B3069C">
        <w:rPr>
          <w:rFonts w:ascii="Times New Roman" w:hAnsi="Times New Roman" w:cs="Times New Roman"/>
          <w:sz w:val="24"/>
          <w:szCs w:val="24"/>
        </w:rPr>
        <w:t>1 год обучения –</w:t>
      </w:r>
      <w:r w:rsidR="009A58B7" w:rsidRPr="00B3069C">
        <w:rPr>
          <w:rFonts w:ascii="Times New Roman" w:hAnsi="Times New Roman" w:cs="Times New Roman"/>
          <w:sz w:val="24"/>
          <w:szCs w:val="24"/>
        </w:rPr>
        <w:t xml:space="preserve"> 466</w:t>
      </w:r>
      <w:r w:rsidR="0004334C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B41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чел.</w:t>
      </w:r>
      <w:r w:rsidR="0024773E" w:rsidRPr="00B3069C">
        <w:rPr>
          <w:rFonts w:ascii="Times New Roman" w:hAnsi="Times New Roman" w:cs="Times New Roman"/>
          <w:sz w:val="24"/>
          <w:szCs w:val="24"/>
        </w:rPr>
        <w:t xml:space="preserve"> , 2 год обучения –</w:t>
      </w:r>
      <w:r w:rsidR="009A58B7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257</w:t>
      </w:r>
      <w:r w:rsidR="00593133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1F4F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B41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чел</w:t>
      </w:r>
      <w:r w:rsidR="00852B41" w:rsidRPr="00B3069C">
        <w:rPr>
          <w:rFonts w:ascii="Times New Roman" w:hAnsi="Times New Roman" w:cs="Times New Roman"/>
          <w:sz w:val="24"/>
          <w:szCs w:val="24"/>
        </w:rPr>
        <w:t>.,</w:t>
      </w:r>
      <w:r w:rsidR="004B1004" w:rsidRPr="00B3069C">
        <w:rPr>
          <w:rFonts w:ascii="Times New Roman" w:hAnsi="Times New Roman" w:cs="Times New Roman"/>
          <w:sz w:val="24"/>
          <w:szCs w:val="24"/>
        </w:rPr>
        <w:t xml:space="preserve"> 3 год обучения -</w:t>
      </w:r>
      <w:r w:rsidR="009A58B7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275</w:t>
      </w:r>
      <w:r w:rsidR="00852B41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</w:t>
      </w:r>
      <w:r w:rsidR="00593133" w:rsidRPr="00B3069C">
        <w:rPr>
          <w:rFonts w:ascii="Times New Roman" w:hAnsi="Times New Roman" w:cs="Times New Roman"/>
          <w:color w:val="FF0000"/>
          <w:sz w:val="24"/>
          <w:szCs w:val="24"/>
        </w:rPr>
        <w:t xml:space="preserve">; </w:t>
      </w:r>
      <w:r w:rsidR="00593133" w:rsidRPr="00B3069C">
        <w:rPr>
          <w:rFonts w:ascii="Times New Roman" w:hAnsi="Times New Roman" w:cs="Times New Roman"/>
          <w:sz w:val="24"/>
          <w:szCs w:val="24"/>
        </w:rPr>
        <w:t xml:space="preserve">социально- педагогическое </w:t>
      </w:r>
      <w:r w:rsidR="00734D46" w:rsidRPr="00B3069C">
        <w:rPr>
          <w:rFonts w:ascii="Times New Roman" w:hAnsi="Times New Roman" w:cs="Times New Roman"/>
          <w:sz w:val="24"/>
          <w:szCs w:val="24"/>
        </w:rPr>
        <w:t>направление - 1 год обучения –</w:t>
      </w:r>
      <w:r w:rsidR="009A58B7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432BAE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</w:t>
      </w:r>
      <w:r w:rsidR="00432BAE" w:rsidRPr="00B3069C">
        <w:rPr>
          <w:rFonts w:ascii="Times New Roman" w:hAnsi="Times New Roman" w:cs="Times New Roman"/>
          <w:sz w:val="24"/>
          <w:szCs w:val="24"/>
        </w:rPr>
        <w:t xml:space="preserve"> , 2 год обуче</w:t>
      </w:r>
      <w:r w:rsidR="00734D46" w:rsidRPr="00B3069C">
        <w:rPr>
          <w:rFonts w:ascii="Times New Roman" w:hAnsi="Times New Roman" w:cs="Times New Roman"/>
          <w:sz w:val="24"/>
          <w:szCs w:val="24"/>
        </w:rPr>
        <w:t>ния –</w:t>
      </w:r>
      <w:r w:rsidR="009A58B7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="00734D46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чел.,</w:t>
      </w:r>
      <w:r w:rsidR="00734D46" w:rsidRPr="00B3069C">
        <w:rPr>
          <w:rFonts w:ascii="Times New Roman" w:hAnsi="Times New Roman" w:cs="Times New Roman"/>
          <w:sz w:val="24"/>
          <w:szCs w:val="24"/>
        </w:rPr>
        <w:t xml:space="preserve"> 3 год обучения -</w:t>
      </w:r>
      <w:r w:rsidR="009A58B7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9A58B7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593133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чел;</w:t>
      </w:r>
      <w:r w:rsidR="00593133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1E131D" w:rsidRPr="00B3069C">
        <w:rPr>
          <w:rFonts w:ascii="Times New Roman" w:hAnsi="Times New Roman" w:cs="Times New Roman"/>
          <w:sz w:val="24"/>
          <w:szCs w:val="24"/>
        </w:rPr>
        <w:t>естественно- научное</w:t>
      </w:r>
      <w:r w:rsidR="00593133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1E131D" w:rsidRPr="00B3069C">
        <w:rPr>
          <w:rFonts w:ascii="Times New Roman" w:hAnsi="Times New Roman" w:cs="Times New Roman"/>
          <w:sz w:val="24"/>
          <w:szCs w:val="24"/>
        </w:rPr>
        <w:t xml:space="preserve">направление - 1 год обучения </w:t>
      </w:r>
      <w:r w:rsidR="001E131D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A58B7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04334C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1004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чел. ,</w:t>
      </w:r>
      <w:r w:rsidR="009A58B7" w:rsidRPr="00B3069C">
        <w:rPr>
          <w:rFonts w:ascii="Times New Roman" w:hAnsi="Times New Roman" w:cs="Times New Roman"/>
          <w:sz w:val="24"/>
          <w:szCs w:val="24"/>
        </w:rPr>
        <w:t xml:space="preserve"> 2 год обучения - 44</w:t>
      </w:r>
      <w:r w:rsidR="00432BAE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чел.,</w:t>
      </w:r>
      <w:r w:rsidR="00432BAE" w:rsidRPr="00B3069C">
        <w:rPr>
          <w:rFonts w:ascii="Times New Roman" w:hAnsi="Times New Roman" w:cs="Times New Roman"/>
          <w:sz w:val="24"/>
          <w:szCs w:val="24"/>
        </w:rPr>
        <w:t xml:space="preserve"> 3 год обучения -</w:t>
      </w:r>
      <w:r w:rsidR="0004334C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E131D" w:rsidRPr="00B30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</w:t>
      </w:r>
      <w:r w:rsidR="001E131D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04334C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lastRenderedPageBreak/>
        <w:t>На конец года колич</w:t>
      </w:r>
      <w:r w:rsidR="0004334C" w:rsidRPr="00B3069C">
        <w:rPr>
          <w:rFonts w:ascii="Times New Roman" w:hAnsi="Times New Roman" w:cs="Times New Roman"/>
          <w:sz w:val="24"/>
          <w:szCs w:val="24"/>
        </w:rPr>
        <w:t>ество обучающихся- 1185 чел.</w:t>
      </w:r>
      <w:r w:rsidR="00492B7A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C006C4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04334C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B3069C">
        <w:rPr>
          <w:rFonts w:ascii="Times New Roman" w:hAnsi="Times New Roman" w:cs="Times New Roman"/>
          <w:sz w:val="24"/>
          <w:szCs w:val="24"/>
        </w:rPr>
        <w:t xml:space="preserve">Анализируя эти данные, нужно отметить, несмотря на то, что трудности в сохранении контингента обучающихся на конец года </w:t>
      </w:r>
      <w:r w:rsidR="004B1004" w:rsidRPr="00B3069C">
        <w:rPr>
          <w:rFonts w:ascii="Times New Roman" w:hAnsi="Times New Roman" w:cs="Times New Roman"/>
          <w:sz w:val="24"/>
          <w:szCs w:val="24"/>
        </w:rPr>
        <w:t xml:space="preserve">присутствуют, </w:t>
      </w:r>
      <w:r w:rsidRPr="00B3069C">
        <w:rPr>
          <w:rFonts w:ascii="Times New Roman" w:hAnsi="Times New Roman" w:cs="Times New Roman"/>
          <w:sz w:val="24"/>
          <w:szCs w:val="24"/>
        </w:rPr>
        <w:t>количественный состав обучающихся остался преж</w:t>
      </w:r>
      <w:r w:rsidR="004B1004" w:rsidRPr="00B3069C">
        <w:rPr>
          <w:rFonts w:ascii="Times New Roman" w:hAnsi="Times New Roman" w:cs="Times New Roman"/>
          <w:sz w:val="24"/>
          <w:szCs w:val="24"/>
        </w:rPr>
        <w:t>ним и количество вновь прибывших</w:t>
      </w:r>
      <w:r w:rsidRPr="00B3069C">
        <w:rPr>
          <w:rFonts w:ascii="Times New Roman" w:hAnsi="Times New Roman" w:cs="Times New Roman"/>
          <w:sz w:val="24"/>
          <w:szCs w:val="24"/>
        </w:rPr>
        <w:t xml:space="preserve"> обучающихся приравнивается к количеству обучающихся занимающихся 2 и более лет в объед</w:t>
      </w:r>
      <w:r w:rsidR="001E131D" w:rsidRPr="00B3069C">
        <w:rPr>
          <w:rFonts w:ascii="Times New Roman" w:hAnsi="Times New Roman" w:cs="Times New Roman"/>
          <w:sz w:val="24"/>
          <w:szCs w:val="24"/>
        </w:rPr>
        <w:t>инениях  МБОУ ДО</w:t>
      </w:r>
      <w:r w:rsidR="00852B41" w:rsidRPr="00B3069C">
        <w:rPr>
          <w:rFonts w:ascii="Times New Roman" w:hAnsi="Times New Roman" w:cs="Times New Roman"/>
          <w:sz w:val="24"/>
          <w:szCs w:val="24"/>
        </w:rPr>
        <w:t xml:space="preserve"> ЦДТТ</w:t>
      </w:r>
      <w:r w:rsidR="004B1004" w:rsidRPr="00B3069C">
        <w:rPr>
          <w:rFonts w:ascii="Times New Roman" w:hAnsi="Times New Roman" w:cs="Times New Roman"/>
          <w:sz w:val="24"/>
          <w:szCs w:val="24"/>
        </w:rPr>
        <w:t>.</w:t>
      </w:r>
      <w:r w:rsidR="004025CC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852B41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4B1004" w:rsidRPr="00B3069C">
        <w:rPr>
          <w:rFonts w:ascii="Times New Roman" w:hAnsi="Times New Roman" w:cs="Times New Roman"/>
          <w:sz w:val="24"/>
          <w:szCs w:val="24"/>
        </w:rPr>
        <w:t xml:space="preserve"> Э</w:t>
      </w:r>
      <w:r w:rsidRPr="00B3069C">
        <w:rPr>
          <w:rFonts w:ascii="Times New Roman" w:hAnsi="Times New Roman" w:cs="Times New Roman"/>
          <w:sz w:val="24"/>
          <w:szCs w:val="24"/>
        </w:rPr>
        <w:t xml:space="preserve">то говорит о сознательном интересе обучающихся к </w:t>
      </w:r>
      <w:r w:rsidR="00F90602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 xml:space="preserve">тому или иному виду деятельности в дополнительном образовании детей.  </w:t>
      </w:r>
    </w:p>
    <w:p w:rsidR="00F90602" w:rsidRPr="00B3069C" w:rsidRDefault="00371F82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хранит и продолжает традиции творчества, поиска добра и любви к детям, заложенных с первых лет. Сложности в материально- техническом обеспечении, финансирования являются характерной чертой времени. Тем не менее, в Центре создаются все условия для воспитания и развития личности ребенка. </w:t>
      </w:r>
    </w:p>
    <w:p w:rsidR="0072001D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Учреждение организует работу объединений, </w:t>
      </w:r>
      <w:r w:rsidR="00F93CAE" w:rsidRPr="00B3069C">
        <w:rPr>
          <w:rFonts w:ascii="Times New Roman" w:eastAsia="Times New Roman" w:hAnsi="Times New Roman" w:cs="Times New Roman"/>
          <w:sz w:val="24"/>
          <w:szCs w:val="24"/>
        </w:rPr>
        <w:t>как на своей базе, так и на базах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других образовательных учреждений</w:t>
      </w:r>
      <w:r w:rsidR="00F93CAE" w:rsidRPr="00B3069C">
        <w:rPr>
          <w:rFonts w:ascii="Times New Roman" w:eastAsia="Times New Roman" w:hAnsi="Times New Roman" w:cs="Times New Roman"/>
          <w:sz w:val="24"/>
          <w:szCs w:val="24"/>
        </w:rPr>
        <w:t xml:space="preserve"> Бугульминского муниципального района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, с которыми работает на основе</w:t>
      </w:r>
      <w:r w:rsidR="0072001D" w:rsidRPr="00B3069C">
        <w:rPr>
          <w:rFonts w:ascii="Times New Roman" w:eastAsia="Times New Roman" w:hAnsi="Times New Roman" w:cs="Times New Roman"/>
          <w:sz w:val="24"/>
          <w:szCs w:val="24"/>
        </w:rPr>
        <w:t>:</w:t>
      </w:r>
      <w:r w:rsidR="00425E20" w:rsidRPr="00B3069C">
        <w:rPr>
          <w:rFonts w:ascii="Times New Roman" w:eastAsia="Times New Roman" w:hAnsi="Times New Roman" w:cs="Times New Roman"/>
          <w:sz w:val="24"/>
          <w:szCs w:val="24"/>
        </w:rPr>
        <w:t xml:space="preserve"> 1)д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оговора о сотрудничестве</w:t>
      </w:r>
      <w:r w:rsidR="0072001D" w:rsidRPr="00B306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425E20" w:rsidRPr="00B3069C">
        <w:rPr>
          <w:rFonts w:ascii="Times New Roman" w:eastAsia="Times New Roman" w:hAnsi="Times New Roman" w:cs="Times New Roman"/>
          <w:sz w:val="24"/>
          <w:szCs w:val="24"/>
        </w:rPr>
        <w:t>2)</w:t>
      </w:r>
      <w:r w:rsidR="0072001D" w:rsidRPr="00B306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25E20" w:rsidRPr="00B3069C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2001D" w:rsidRPr="00B3069C">
        <w:rPr>
          <w:rFonts w:ascii="Times New Roman" w:eastAsia="Times New Roman" w:hAnsi="Times New Roman" w:cs="Times New Roman"/>
          <w:sz w:val="24"/>
          <w:szCs w:val="24"/>
        </w:rPr>
        <w:t>оговора безвозмездного пользования</w:t>
      </w:r>
    </w:p>
    <w:p w:rsidR="00F90602" w:rsidRPr="00B3069C" w:rsidRDefault="0072001D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муниципальным имуществом , </w:t>
      </w:r>
      <w:r w:rsidR="00425E20" w:rsidRPr="00B3069C">
        <w:rPr>
          <w:rFonts w:ascii="Times New Roman" w:eastAsia="Times New Roman" w:hAnsi="Times New Roman" w:cs="Times New Roman"/>
          <w:sz w:val="24"/>
          <w:szCs w:val="24"/>
        </w:rPr>
        <w:t>3)а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кта приема-передачи имущества,</w:t>
      </w:r>
      <w:r w:rsidRPr="00B306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25E20" w:rsidRPr="00B3069C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экспертной оценке последствий договора безвозмездного пользования помещением для обеспечения образования, воспитания,</w:t>
      </w:r>
      <w:r w:rsidRPr="00B306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развития, социальной защиты и социального обслуживания.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Центр детского технического творчества создает условия для получения  воспитанниками дополнительного образования: обучение предоставляется на бесплатной основе, выбор и посещение объединений детьми осуществляется добровольно. </w:t>
      </w:r>
      <w:r w:rsidR="00F90602" w:rsidRPr="00B30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F93CAE" w:rsidRPr="00B30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90602"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Образовательная деятельность осуществляется по следующим адресам:</w:t>
      </w:r>
    </w:p>
    <w:p w:rsidR="00F90602" w:rsidRPr="00B3069C" w:rsidRDefault="00F90602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•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423236, </w:t>
      </w:r>
      <w:r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Республика Татарстан,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Бугульминский  район , город Бугульма, улица Николая Гоголя 64,  муниципальное бюджетное общеобразовательное учреждение лицей № 2, "Школа - центр компетенции в электронном образовании";</w:t>
      </w:r>
    </w:p>
    <w:p w:rsidR="00F90602" w:rsidRPr="00B3069C" w:rsidRDefault="00F90602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bCs w:val="0"/>
          <w:color w:val="000000"/>
          <w:sz w:val="24"/>
          <w:szCs w:val="24"/>
        </w:rPr>
      </w:pPr>
      <w:r w:rsidRPr="00B3069C">
        <w:rPr>
          <w:b w:val="0"/>
          <w:bCs w:val="0"/>
          <w:color w:val="000000"/>
          <w:sz w:val="24"/>
          <w:szCs w:val="24"/>
        </w:rPr>
        <w:t xml:space="preserve"> •</w:t>
      </w:r>
      <w:r w:rsidRPr="00B3069C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>423230,</w:t>
      </w:r>
      <w:r w:rsidRPr="00B3069C">
        <w:rPr>
          <w:b w:val="0"/>
          <w:color w:val="000000"/>
          <w:sz w:val="24"/>
          <w:szCs w:val="24"/>
          <w:shd w:val="clear" w:color="auto" w:fill="F6F6F6"/>
        </w:rPr>
        <w:t xml:space="preserve"> </w:t>
      </w:r>
      <w:r w:rsidRPr="00B3069C">
        <w:rPr>
          <w:b w:val="0"/>
          <w:bCs w:val="0"/>
          <w:color w:val="000000"/>
          <w:sz w:val="24"/>
          <w:szCs w:val="24"/>
        </w:rPr>
        <w:t>Республика Татарстан,  Бугульминский район, город Бугульма,  улица Газинура Гафиатуллина 20/А, муниципальное бюджетное общеобразовательное учреждение  Средняя общеобразовательная школа №3 с углубленным изучением отдельных предмето</w:t>
      </w:r>
      <w:r w:rsidR="0072001D" w:rsidRPr="00B3069C">
        <w:rPr>
          <w:b w:val="0"/>
          <w:bCs w:val="0"/>
          <w:color w:val="000000"/>
          <w:sz w:val="24"/>
          <w:szCs w:val="24"/>
        </w:rPr>
        <w:t xml:space="preserve">в </w:t>
      </w:r>
    </w:p>
    <w:p w:rsidR="0072001D" w:rsidRPr="00B3069C" w:rsidRDefault="0072001D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bCs w:val="0"/>
          <w:color w:val="000000"/>
          <w:sz w:val="24"/>
          <w:szCs w:val="24"/>
        </w:rPr>
      </w:pPr>
      <w:r w:rsidRPr="00B3069C">
        <w:rPr>
          <w:b w:val="0"/>
          <w:bCs w:val="0"/>
          <w:color w:val="000000"/>
          <w:sz w:val="24"/>
          <w:szCs w:val="24"/>
        </w:rPr>
        <w:t>•</w:t>
      </w:r>
      <w:r w:rsidRPr="00B3069C">
        <w:rPr>
          <w:b w:val="0"/>
          <w:bCs w:val="0"/>
          <w:sz w:val="24"/>
          <w:szCs w:val="24"/>
        </w:rPr>
        <w:t xml:space="preserve">423231, Республика Татарстан,  Бугульминский район,  город  Бугульма,                               улица Комсомольская, 5, Муниципальное бюджетное образовательное учреждение  </w:t>
      </w:r>
      <w:r w:rsidRPr="00B3069C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средняя общеобразовательная школа </w:t>
      </w:r>
      <w:r w:rsidRPr="00B3069C">
        <w:rPr>
          <w:b w:val="0"/>
          <w:bCs w:val="0"/>
          <w:sz w:val="24"/>
          <w:szCs w:val="24"/>
        </w:rPr>
        <w:t>№4;</w:t>
      </w:r>
    </w:p>
    <w:p w:rsidR="00F90602" w:rsidRPr="00B3069C" w:rsidRDefault="00F90602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•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423236,</w:t>
      </w:r>
      <w:r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Республика Татарстан , Бугульминский  район , город Бугульма, , улица Муссы  Джалиля 37, муниципальное бюджетное общеобразоват</w:t>
      </w:r>
      <w:r w:rsidR="00432BAE"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ельное  учреждение гимназия № 7</w:t>
      </w:r>
      <w:r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F90602" w:rsidRPr="00B3069C" w:rsidRDefault="00F90602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•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423232,</w:t>
      </w:r>
      <w:r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Республика Татарстан,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Бугульминский  район, город Бугульма, улица Красноармейская 39 , муниципальное бюджетное общеобразовательное учреждение средняя общеобразовательная школа № 9; </w:t>
      </w:r>
    </w:p>
    <w:p w:rsidR="00F90602" w:rsidRPr="00B3069C" w:rsidRDefault="00F90602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bCs w:val="0"/>
          <w:color w:val="000000"/>
          <w:sz w:val="24"/>
          <w:szCs w:val="24"/>
        </w:rPr>
      </w:pPr>
      <w:r w:rsidRPr="00B3069C">
        <w:rPr>
          <w:b w:val="0"/>
          <w:bCs w:val="0"/>
          <w:color w:val="000000"/>
          <w:sz w:val="24"/>
          <w:szCs w:val="24"/>
        </w:rPr>
        <w:t xml:space="preserve">• 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>423234,</w:t>
      </w:r>
      <w:r w:rsidRPr="00B3069C">
        <w:rPr>
          <w:b w:val="0"/>
          <w:bCs w:val="0"/>
          <w:color w:val="000000"/>
          <w:sz w:val="24"/>
          <w:szCs w:val="24"/>
        </w:rPr>
        <w:t xml:space="preserve"> Республика Татарстан, Бугульминский   район, город Бугульма, улица Газинура  Гафиатуллина 29, ГБОУ «Бугульминская школа № 10  для детей с ограниченными возможностями здоровья»; </w:t>
      </w:r>
    </w:p>
    <w:p w:rsidR="00F90602" w:rsidRPr="00B3069C" w:rsidRDefault="00F90602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bCs w:val="0"/>
          <w:color w:val="000000"/>
          <w:sz w:val="24"/>
          <w:szCs w:val="24"/>
        </w:rPr>
      </w:pPr>
      <w:r w:rsidRPr="00B3069C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• 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>423231,</w:t>
      </w:r>
      <w:r w:rsidRPr="00B3069C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Республика Татарстан,  Бугульминский   район, город Бугульма,  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 xml:space="preserve">улица Николая Гоголя  128,  </w:t>
      </w:r>
      <w:r w:rsidRPr="00B3069C">
        <w:rPr>
          <w:b w:val="0"/>
          <w:bCs w:val="0"/>
          <w:color w:val="000000"/>
          <w:sz w:val="24"/>
          <w:szCs w:val="24"/>
          <w:shd w:val="clear" w:color="auto" w:fill="FFFFFF"/>
        </w:rPr>
        <w:t>муниципальное бюджетное общеобразовательное учреждение средняя общеобразовательная школа № 13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>;</w:t>
      </w:r>
    </w:p>
    <w:p w:rsidR="00F90602" w:rsidRPr="00B3069C" w:rsidRDefault="00F90602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bCs w:val="0"/>
          <w:color w:val="000000"/>
          <w:sz w:val="24"/>
          <w:szCs w:val="24"/>
        </w:rPr>
      </w:pPr>
      <w:r w:rsidRPr="00B3069C">
        <w:rPr>
          <w:b w:val="0"/>
          <w:bCs w:val="0"/>
          <w:color w:val="000000"/>
          <w:sz w:val="24"/>
          <w:szCs w:val="24"/>
          <w:shd w:val="clear" w:color="auto" w:fill="FFFFFF"/>
        </w:rPr>
        <w:t>•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>423230,</w:t>
      </w:r>
      <w:r w:rsidRPr="00B3069C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  Республика Татарстан,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B3069C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Бугульминский  район, город Бугульма,  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>улица  Мулланура</w:t>
      </w:r>
      <w:r w:rsidRPr="00B3069C">
        <w:rPr>
          <w:b w:val="0"/>
          <w:color w:val="000000"/>
          <w:sz w:val="24"/>
          <w:szCs w:val="24"/>
          <w:shd w:val="clear" w:color="auto" w:fill="F6F6F6"/>
        </w:rPr>
        <w:t xml:space="preserve"> 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>Вахитова  6,</w:t>
      </w:r>
      <w:r w:rsidRPr="00B3069C">
        <w:rPr>
          <w:b w:val="0"/>
          <w:bCs w:val="0"/>
          <w:color w:val="000000"/>
          <w:sz w:val="24"/>
          <w:szCs w:val="24"/>
        </w:rPr>
        <w:t xml:space="preserve"> </w:t>
      </w:r>
      <w:r w:rsidRPr="00B3069C">
        <w:rPr>
          <w:b w:val="0"/>
          <w:bCs w:val="0"/>
          <w:color w:val="000000"/>
          <w:sz w:val="24"/>
          <w:szCs w:val="24"/>
          <w:shd w:val="clear" w:color="auto" w:fill="FFFFFF"/>
        </w:rPr>
        <w:t>муниципальное бюджетное общеобразовательное учреждение Татарская гимназия № 14 имени Хади Атласи;</w:t>
      </w:r>
    </w:p>
    <w:p w:rsidR="00F90602" w:rsidRPr="00B3069C" w:rsidRDefault="00F90602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bCs w:val="0"/>
          <w:color w:val="000000"/>
          <w:sz w:val="24"/>
          <w:szCs w:val="24"/>
        </w:rPr>
      </w:pPr>
      <w:r w:rsidRPr="00B3069C">
        <w:rPr>
          <w:b w:val="0"/>
          <w:bCs w:val="0"/>
          <w:color w:val="000000"/>
          <w:sz w:val="24"/>
          <w:szCs w:val="24"/>
        </w:rPr>
        <w:t xml:space="preserve">• </w:t>
      </w:r>
      <w:r w:rsidRPr="00B3069C">
        <w:rPr>
          <w:b w:val="0"/>
          <w:color w:val="000000"/>
          <w:sz w:val="24"/>
          <w:szCs w:val="24"/>
          <w:shd w:val="clear" w:color="auto" w:fill="F6F6F6"/>
        </w:rPr>
        <w:t>423210,</w:t>
      </w:r>
      <w:r w:rsidRPr="00B3069C">
        <w:rPr>
          <w:b w:val="0"/>
          <w:bCs w:val="0"/>
          <w:color w:val="000000"/>
          <w:sz w:val="24"/>
          <w:szCs w:val="24"/>
        </w:rPr>
        <w:t xml:space="preserve">  Республика Татарстан, Бугульминский район, город Бугульма, ,  улица Совхозная  1/В , муниципальное бюджетное общеобразовательное учреждение Малобугульминская средняя общеобразовательная школа ;</w:t>
      </w:r>
    </w:p>
    <w:p w:rsidR="00F90602" w:rsidRPr="00B3069C" w:rsidRDefault="00F90602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bCs w:val="0"/>
          <w:color w:val="000000"/>
          <w:sz w:val="24"/>
          <w:szCs w:val="24"/>
        </w:rPr>
      </w:pPr>
      <w:r w:rsidRPr="00B3069C">
        <w:rPr>
          <w:b w:val="0"/>
          <w:bCs w:val="0"/>
          <w:color w:val="000000"/>
          <w:sz w:val="24"/>
          <w:szCs w:val="24"/>
        </w:rPr>
        <w:t xml:space="preserve">• </w:t>
      </w:r>
      <w:r w:rsidRPr="00B3069C">
        <w:rPr>
          <w:b w:val="0"/>
          <w:color w:val="000000"/>
          <w:sz w:val="24"/>
          <w:szCs w:val="24"/>
          <w:shd w:val="clear" w:color="auto" w:fill="F6F6F6"/>
        </w:rPr>
        <w:t>423212</w:t>
      </w:r>
      <w:r w:rsidRPr="00B3069C">
        <w:rPr>
          <w:b w:val="0"/>
          <w:bCs w:val="0"/>
          <w:color w:val="000000"/>
          <w:sz w:val="24"/>
          <w:szCs w:val="24"/>
        </w:rPr>
        <w:t>,  Республика Татарстан, Бугульминский  район,  город Бугульма, улица Советская  65/А, муниципальное бюджетное общеобразовательное учреждение «Наратлинская основная общеобразовательная школа»;</w:t>
      </w:r>
    </w:p>
    <w:p w:rsidR="00F90602" w:rsidRPr="00B3069C" w:rsidRDefault="00F90602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bCs w:val="0"/>
          <w:color w:val="000000"/>
          <w:sz w:val="24"/>
          <w:szCs w:val="24"/>
        </w:rPr>
      </w:pPr>
      <w:r w:rsidRPr="00B3069C">
        <w:rPr>
          <w:b w:val="0"/>
          <w:bCs w:val="0"/>
          <w:color w:val="000000"/>
          <w:sz w:val="24"/>
          <w:szCs w:val="24"/>
        </w:rPr>
        <w:lastRenderedPageBreak/>
        <w:t xml:space="preserve">• 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>423226,</w:t>
      </w:r>
      <w:r w:rsidRPr="00B3069C">
        <w:rPr>
          <w:b w:val="0"/>
          <w:color w:val="000000"/>
          <w:sz w:val="24"/>
          <w:szCs w:val="24"/>
          <w:shd w:val="clear" w:color="auto" w:fill="F6F6F6"/>
        </w:rPr>
        <w:t xml:space="preserve"> </w:t>
      </w:r>
      <w:r w:rsidRPr="00B3069C">
        <w:rPr>
          <w:b w:val="0"/>
          <w:bCs w:val="0"/>
          <w:color w:val="000000"/>
          <w:sz w:val="24"/>
          <w:szCs w:val="24"/>
        </w:rPr>
        <w:t>Республика Татарстан, Бугульминский район , город  Бугульма, , улица Березовая  1/Б, муниципальное бюджетное общеобразовательное учреждение «Восточная основная общеобразовательная школа»;</w:t>
      </w:r>
    </w:p>
    <w:p w:rsidR="0004334C" w:rsidRPr="00B3069C" w:rsidRDefault="00F90602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color w:val="000000" w:themeColor="text1"/>
          <w:sz w:val="24"/>
          <w:szCs w:val="24"/>
        </w:rPr>
      </w:pPr>
      <w:r w:rsidRPr="00B3069C">
        <w:rPr>
          <w:b w:val="0"/>
          <w:bCs w:val="0"/>
          <w:color w:val="000000"/>
          <w:sz w:val="24"/>
          <w:szCs w:val="24"/>
        </w:rPr>
        <w:t xml:space="preserve">• </w:t>
      </w:r>
      <w:r w:rsidRPr="00B3069C">
        <w:rPr>
          <w:b w:val="0"/>
          <w:color w:val="000000"/>
          <w:sz w:val="24"/>
          <w:szCs w:val="24"/>
          <w:shd w:val="clear" w:color="auto" w:fill="FFFFFF"/>
        </w:rPr>
        <w:t>423224,</w:t>
      </w:r>
      <w:r w:rsidRPr="00B3069C">
        <w:rPr>
          <w:b w:val="0"/>
          <w:bCs w:val="0"/>
          <w:color w:val="000000"/>
          <w:sz w:val="24"/>
          <w:szCs w:val="24"/>
        </w:rPr>
        <w:t xml:space="preserve"> Республика Татарстан , Бугульминский район, город Бугульма, улица Полевая 4 А/2 , Государственное бюджетное общеобразовательное учреждение «Сокольская школа-интернат для детей с ограниченными возможностями здоровья»</w:t>
      </w:r>
      <w:r w:rsidR="0004334C" w:rsidRPr="00B3069C">
        <w:rPr>
          <w:b w:val="0"/>
          <w:bCs w:val="0"/>
          <w:color w:val="000000"/>
          <w:sz w:val="24"/>
          <w:szCs w:val="24"/>
        </w:rPr>
        <w:t xml:space="preserve">;                                  </w:t>
      </w:r>
      <w:r w:rsidR="0004334C" w:rsidRPr="00B3069C">
        <w:rPr>
          <w:b w:val="0"/>
          <w:bCs w:val="0"/>
          <w:color w:val="000000" w:themeColor="text1"/>
          <w:sz w:val="24"/>
          <w:szCs w:val="24"/>
        </w:rPr>
        <w:t xml:space="preserve">•423235, Республика Татарстан,Бугульминский район, г. Бугульма, ул. Владимира Ленина, д. 144, </w:t>
      </w:r>
      <w:hyperlink r:id="rId9" w:history="1">
        <w:r w:rsidR="0004334C" w:rsidRPr="00B3069C">
          <w:rPr>
            <w:b w:val="0"/>
            <w:color w:val="000000" w:themeColor="text1"/>
            <w:sz w:val="24"/>
            <w:szCs w:val="24"/>
            <w:u w:val="single"/>
          </w:rPr>
          <w:t>Государственное автономное профессиональное образовательное учреждение "Бугульминский машиностроительный техникум»</w:t>
        </w:r>
      </w:hyperlink>
      <w:r w:rsidR="0004334C" w:rsidRPr="00B3069C">
        <w:rPr>
          <w:b w:val="0"/>
          <w:color w:val="000000" w:themeColor="text1"/>
          <w:sz w:val="24"/>
          <w:szCs w:val="24"/>
        </w:rPr>
        <w:t>.</w:t>
      </w:r>
    </w:p>
    <w:p w:rsidR="00251B69" w:rsidRPr="00B3069C" w:rsidRDefault="00251B69" w:rsidP="00B3069C">
      <w:pPr>
        <w:pStyle w:val="2"/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bCs w:val="0"/>
          <w:sz w:val="24"/>
          <w:szCs w:val="24"/>
        </w:rPr>
      </w:pPr>
      <w:r w:rsidRPr="00B3069C">
        <w:rPr>
          <w:b w:val="0"/>
          <w:bCs w:val="0"/>
          <w:color w:val="000000" w:themeColor="text1"/>
          <w:sz w:val="24"/>
          <w:szCs w:val="24"/>
        </w:rPr>
        <w:t>•</w:t>
      </w:r>
      <w:r w:rsidRPr="00B3069C">
        <w:rPr>
          <w:b w:val="0"/>
          <w:bCs w:val="0"/>
          <w:sz w:val="24"/>
          <w:szCs w:val="24"/>
        </w:rPr>
        <w:t>423237, Республика Татарстан, город Бугульма, улица Владимира Ленина, д. 33,</w:t>
      </w:r>
      <w:r w:rsidRPr="00B3069C">
        <w:rPr>
          <w:bCs w:val="0"/>
          <w:sz w:val="24"/>
          <w:szCs w:val="24"/>
        </w:rPr>
        <w:t xml:space="preserve"> </w:t>
      </w:r>
      <w:r w:rsidRPr="00B3069C">
        <w:rPr>
          <w:b w:val="0"/>
          <w:bCs w:val="0"/>
          <w:sz w:val="24"/>
          <w:szCs w:val="24"/>
        </w:rPr>
        <w:t>Муниципальное бюджетное общеобразовательное учреждение средняя общеобразовательная школа №1;</w:t>
      </w:r>
    </w:p>
    <w:p w:rsidR="00424217" w:rsidRPr="00B3069C" w:rsidRDefault="00251B6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•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423229, Республика Татарстан,  Бугульминский район, поселок городского типа Карабаш, улица Вахитова, д. 23 , Муниципальное бюджетное общеобразовательное учреждение Карабашская средняя общеобразовательная школа №2.                                                      </w:t>
      </w:r>
      <w:r w:rsidR="00F90602" w:rsidRPr="00B3069C">
        <w:rPr>
          <w:rFonts w:ascii="Times New Roman" w:eastAsia="Times New Roman" w:hAnsi="Times New Roman" w:cs="Times New Roman"/>
          <w:sz w:val="24"/>
          <w:szCs w:val="24"/>
        </w:rPr>
        <w:t>В локальных актах МБОУ ДО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Центра детского технического творчества закреплены Положения, утверждающие права ребенка на доступное и бесплатное получение образования,</w:t>
      </w:r>
      <w:r w:rsidR="00241A79" w:rsidRPr="00B3069C">
        <w:rPr>
          <w:rFonts w:ascii="Times New Roman" w:eastAsia="Times New Roman" w:hAnsi="Times New Roman" w:cs="Times New Roman"/>
          <w:sz w:val="24"/>
          <w:szCs w:val="24"/>
        </w:rPr>
        <w:t xml:space="preserve"> к ним относятся: Устав МБОУ ДО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ЦДТТ, лицензия на образовательную деятельность, коллективный договор по регулированию социально-трудовых отношений, Правила внутреннего трудового распорядка, Правила для обучающихся ЦДТТ, Правила для родителей ЦДТТ, Положение о педагогическом совете ЦДТТ, Положение о методическом совете ЦДТТ, Правила приема воспитанников в образовательные учреждения, должностные инструкции, инструкции по охране труда и технике безопасности.</w:t>
      </w:r>
      <w:r w:rsidR="002C762D" w:rsidRPr="00B3069C">
        <w:rPr>
          <w:rFonts w:ascii="Times New Roman" w:eastAsia="Times New Roman" w:hAnsi="Times New Roman" w:cs="Times New Roman"/>
          <w:sz w:val="24"/>
          <w:szCs w:val="24"/>
        </w:rPr>
        <w:t>(все локально- нормативные  акты по образовательной деятельности на официальном сайте МБОУ ДО ЦДТТ).</w:t>
      </w:r>
    </w:p>
    <w:p w:rsidR="00E026FC" w:rsidRPr="00B3069C" w:rsidRDefault="00E026FC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На базе нашего Центра</w:t>
      </w:r>
      <w:r w:rsidR="00371F82" w:rsidRPr="00B3069C">
        <w:rPr>
          <w:rFonts w:ascii="Times New Roman" w:hAnsi="Times New Roman" w:cs="Times New Roman"/>
          <w:sz w:val="24"/>
          <w:szCs w:val="24"/>
        </w:rPr>
        <w:t xml:space="preserve"> продолжает свою работу </w:t>
      </w:r>
      <w:r w:rsidRPr="00B3069C">
        <w:rPr>
          <w:rFonts w:ascii="Times New Roman" w:hAnsi="Times New Roman" w:cs="Times New Roman"/>
          <w:sz w:val="24"/>
          <w:szCs w:val="24"/>
        </w:rPr>
        <w:t xml:space="preserve"> Базовая площадка по развитию научно- технического творчества детей и молодежи в Бугульминском муниципальном районе</w:t>
      </w:r>
      <w:r w:rsidR="00371F82" w:rsidRPr="00B3069C">
        <w:rPr>
          <w:rFonts w:ascii="Times New Roman" w:hAnsi="Times New Roman" w:cs="Times New Roman"/>
          <w:sz w:val="24"/>
          <w:szCs w:val="24"/>
        </w:rPr>
        <w:t>.</w:t>
      </w: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476AE3" w:rsidRPr="00B3069C">
        <w:rPr>
          <w:rFonts w:ascii="Times New Roman" w:hAnsi="Times New Roman" w:cs="Times New Roman"/>
          <w:sz w:val="24"/>
          <w:szCs w:val="24"/>
        </w:rPr>
        <w:t xml:space="preserve">Целью работы  Базовой площадки является  развитие инновационной деятельности образовательных учреждений, направленных на организацию  исследовательской работы учащихся, популяризации рабочих и инженерных профессий, повышение качества профориентационной работы, технического мастерства учащихся. </w:t>
      </w:r>
      <w:r w:rsidRPr="00B3069C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по  Базовой площадке  были  организованы  и проведены мероприятия различных уровней по развитию детского технического творчества.                                                                                                              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ЦДТТ представляет собой целостную систему, призванную развивать мотивацию личности к познанию и творчеству, обеспечивать дополнительные возможности для удовлетворения творческих и образовательных п</w:t>
      </w:r>
      <w:r w:rsidR="004E1F4F" w:rsidRPr="00B3069C">
        <w:rPr>
          <w:rFonts w:ascii="Times New Roman" w:eastAsia="Times New Roman" w:hAnsi="Times New Roman" w:cs="Times New Roman"/>
          <w:sz w:val="24"/>
          <w:szCs w:val="24"/>
        </w:rPr>
        <w:t>отребностей детей и подростков в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сфере внешкольной деятельности и досуга, создавать условия для их социализации.</w:t>
      </w:r>
    </w:p>
    <w:p w:rsidR="00424217" w:rsidRPr="00B3069C" w:rsidRDefault="00F90602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Ц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ентре  осуществляется с учетом принципов внешкольной работы: массовости, добровольности, доступности. Организация образовательного процесса регламентируется учебным планом, расписанием занятий.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Специфические черты образовательного процесса ЦДТТ следующие:</w:t>
      </w:r>
      <w:r w:rsidR="00B64012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-личностно-ориентированный образовательный процесс, основанный на индивидуальном запросе обучающегося;</w:t>
      </w:r>
      <w:r w:rsidR="00B64012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-предоставление свободного выбора дополнительных возможностей каждому обучающемуся для всестороннего развития, удовлетворения творческих и образовательных потребностей (образовательная область, профиль программы, время ее освоения, виды и формы деятельности);</w:t>
      </w:r>
      <w:r w:rsidR="0031235E" w:rsidRPr="00B3069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E1F4F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31235E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-избирательность и добровольность участия детей и их родителей в работе учреждения;</w:t>
      </w:r>
    </w:p>
    <w:p w:rsidR="00424217" w:rsidRPr="00B3069C" w:rsidRDefault="0031235E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разновозрастной состав объединений;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-большой выбор видов и форм познавательной и творческой деятельности;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-привлекательность, уникальность, неформальность, нестандартность содержания деятельности;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lastRenderedPageBreak/>
        <w:t>-активное и деятельностное усвоение содержания образования, прогнозирование его применения в различных ситуациях, обобщение жизненного опыта детей, профессиональная ориентация подростков;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-гражданское становление личности на основе развития разнообразных форм жизнедеятельности детских коллективов, включая детские общественные организации и объединения;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-стимулирование творческой активности, развитие способностей к самостоятельному решению проблем и самообразованию;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-круглогодичное функционирование учреждения;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Результатом обучения в системе дополнительного образования </w:t>
      </w:r>
      <w:r w:rsidR="004025CC" w:rsidRPr="00B3069C">
        <w:rPr>
          <w:rFonts w:ascii="Times New Roman" w:eastAsia="Times New Roman" w:hAnsi="Times New Roman" w:cs="Times New Roman"/>
          <w:sz w:val="24"/>
          <w:szCs w:val="24"/>
        </w:rPr>
        <w:t xml:space="preserve">должно стать овладение обучающимися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определенным образом знаний умений и навыков, желание заниматься творчеством, приобретение навыков самообразования. Условием реализации для этих целей является выполнение педагогических требований, которые поставил перед собой педагогический коллектив ЦДТТ в начале учебного года. Центр осуществляет свою деятельность на основе ежегодного плана работы. Реализация образовательной деятельности М</w:t>
      </w:r>
      <w:r w:rsidR="00D25FDC" w:rsidRPr="00B3069C">
        <w:rPr>
          <w:rFonts w:ascii="Times New Roman" w:hAnsi="Times New Roman" w:cs="Times New Roman"/>
          <w:sz w:val="24"/>
          <w:szCs w:val="24"/>
        </w:rPr>
        <w:t>Б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CC7DCF" w:rsidRPr="00B3069C">
        <w:rPr>
          <w:rFonts w:ascii="Times New Roman" w:hAnsi="Times New Roman" w:cs="Times New Roman"/>
          <w:sz w:val="24"/>
          <w:szCs w:val="24"/>
        </w:rPr>
        <w:t xml:space="preserve"> ДО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ЦДТТ соответствует структуре и содержанию учебных планов, плану учебно- воспитательной работы, Уставу центра. Тема</w:t>
      </w:r>
      <w:r w:rsidR="004E1F4F" w:rsidRPr="00B306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над которой р</w:t>
      </w:r>
      <w:r w:rsidR="00F4278B" w:rsidRPr="00B3069C">
        <w:rPr>
          <w:rFonts w:ascii="Times New Roman" w:eastAsia="Times New Roman" w:hAnsi="Times New Roman" w:cs="Times New Roman"/>
          <w:sz w:val="24"/>
          <w:szCs w:val="24"/>
        </w:rPr>
        <w:t xml:space="preserve">аботали в течении года педагогические работники  </w:t>
      </w:r>
      <w:r w:rsidR="004E1F4F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06B6" w:rsidRPr="00B3069C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>«Повышение качества образования на основе обновления содержания образования и использования эффективных управленческих и педагогических технологии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90602" w:rsidRPr="00B306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была направлена на выявление и развитие способностей каждого обучающего, формирование духовно богатой, свободной, физически здоровой, творчески мыслящей личности.</w:t>
      </w:r>
      <w:r w:rsidR="00F90602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  <w:r w:rsidR="00251B69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Дополнительные общеобразовательные общеразвивающие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программы педагогов не являются традиционными моделями передачи знаний, умений и навыков, а представляют собой педагогические технологии развития личности и становления ее самореализации. При этом учитываются четыре уровня результативности образовательного процесса.</w:t>
      </w:r>
      <w:r w:rsidR="00D16AC3"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Первый уровень: младший школьный возраст; второй уровень- средний школьный уровень; третий уровень- средний школьный и четвертый уровень- юношеский возраст. Совершенствование управлением ЦДТТ невозможно без наличия комплекса образовательных программ. Это не только дидактический инструмент управления образовательным процессом, но и важнейший элемент в структуре управления дополнительного образования. Содержательную сторону образовательно- воспитательной деятельности центра отражает ее программное обеспечение. </w:t>
      </w:r>
      <w:r w:rsidR="004E1F4F" w:rsidRPr="00B30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Коллектив ЦДТТ работает над содержательной частью программ, которые разрабатываются на основе: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•принципа учета реальных возможностей и условий обеспечения программ материальными, кадровыми и финансовыми ресурсами;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•принципа учета возрастных и индивидуальных особенностей обучающихся;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•принципа ориентации на потребности личности обучающегося;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•принципа возможностей корректировки программы с учетом изменяющихся условий и требований к уровню образованности личности;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•принципа взаимодействия с основными направлениями ЦДТТ;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•принципа ориентации на запросы социума;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•принципы направленности на основную идею ЦДТТ: формирование патриотического самосознания. </w:t>
      </w:r>
    </w:p>
    <w:p w:rsidR="00424217" w:rsidRPr="00B3069C" w:rsidRDefault="00476AE3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В Центре реализуются</w:t>
      </w:r>
      <w:r w:rsidR="00AF7812" w:rsidRPr="00B3069C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дополнительные общеобразовательные общеразвивающие  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программы, имеющие социально- пе</w:t>
      </w:r>
      <w:r w:rsidR="00CC7DCF" w:rsidRPr="00B3069C">
        <w:rPr>
          <w:rFonts w:ascii="Times New Roman" w:eastAsia="Times New Roman" w:hAnsi="Times New Roman" w:cs="Times New Roman"/>
          <w:sz w:val="24"/>
          <w:szCs w:val="24"/>
        </w:rPr>
        <w:t>дагогическую</w:t>
      </w:r>
      <w:r w:rsidR="005A7DB1" w:rsidRPr="00B306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техническую, </w:t>
      </w:r>
      <w:r w:rsidR="007341B2" w:rsidRPr="00B3069C">
        <w:rPr>
          <w:rFonts w:ascii="Times New Roman" w:eastAsia="Times New Roman" w:hAnsi="Times New Roman" w:cs="Times New Roman"/>
          <w:sz w:val="24"/>
          <w:szCs w:val="24"/>
        </w:rPr>
        <w:t xml:space="preserve">естественнонаучную направленность; внедряются современные методики обучения и воспитания обучающихся, поводятся диагностики уровня усвоения знаний обучающихся, их умений и навыков. 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Полнота реализации дополнительных </w:t>
      </w:r>
      <w:r w:rsidR="007341B2" w:rsidRPr="00B3069C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F93CAE" w:rsidRPr="00B3069C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общеразвивающих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 прог</w:t>
      </w:r>
      <w:r w:rsidR="00442BEC" w:rsidRPr="00B3069C">
        <w:rPr>
          <w:rFonts w:ascii="Times New Roman" w:eastAsia="Times New Roman" w:hAnsi="Times New Roman" w:cs="Times New Roman"/>
          <w:sz w:val="24"/>
          <w:szCs w:val="24"/>
        </w:rPr>
        <w:t xml:space="preserve">рамм МБОУ ДО ЦДТТ составляет 100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%. Центр в своей деятельности</w:t>
      </w:r>
      <w:r w:rsidR="007341B2" w:rsidRPr="00B3069C">
        <w:rPr>
          <w:rFonts w:ascii="Times New Roman" w:eastAsia="Times New Roman" w:hAnsi="Times New Roman" w:cs="Times New Roman"/>
          <w:sz w:val="24"/>
          <w:szCs w:val="24"/>
        </w:rPr>
        <w:t xml:space="preserve"> реализует </w:t>
      </w:r>
      <w:r w:rsidR="00424217" w:rsidRPr="00B3069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13DF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A7DB1" w:rsidRPr="00B3069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42BEC" w:rsidRPr="00B306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дополнительных общеобразовательных, общеразвивающих 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программ, сроки реализац</w:t>
      </w:r>
      <w:r w:rsidR="00AF7812" w:rsidRPr="00B3069C">
        <w:rPr>
          <w:rFonts w:ascii="Times New Roman" w:eastAsia="Times New Roman" w:hAnsi="Times New Roman" w:cs="Times New Roman"/>
          <w:sz w:val="24"/>
          <w:szCs w:val="24"/>
        </w:rPr>
        <w:t xml:space="preserve">ии образовательных программ от 2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до 3 лет.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ведется по</w:t>
      </w:r>
      <w:r w:rsidR="007341B2" w:rsidRPr="00B3069C">
        <w:rPr>
          <w:rFonts w:ascii="Times New Roman" w:eastAsia="Times New Roman" w:hAnsi="Times New Roman" w:cs="Times New Roman"/>
          <w:sz w:val="24"/>
          <w:szCs w:val="24"/>
        </w:rPr>
        <w:t xml:space="preserve"> доп</w:t>
      </w:r>
      <w:r w:rsidR="00D16AC3" w:rsidRPr="00B3069C">
        <w:rPr>
          <w:rFonts w:ascii="Times New Roman" w:eastAsia="Times New Roman" w:hAnsi="Times New Roman" w:cs="Times New Roman"/>
          <w:sz w:val="24"/>
          <w:szCs w:val="24"/>
        </w:rPr>
        <w:t>олнительным общеобразовательным</w:t>
      </w:r>
      <w:r w:rsidR="00442BEC" w:rsidRPr="00B306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6AC3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BEC" w:rsidRPr="00B3069C">
        <w:rPr>
          <w:rFonts w:ascii="Times New Roman" w:eastAsia="Times New Roman" w:hAnsi="Times New Roman" w:cs="Times New Roman"/>
          <w:sz w:val="24"/>
          <w:szCs w:val="24"/>
        </w:rPr>
        <w:t xml:space="preserve">общеразвивающим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программам: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-начальное техническое моделирование (НТМ); 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-техническое моделирование (ТМ); 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-столярно- техническое моделирование(СТМ); 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-фото- видео(ФВ); 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-автомоделирование(АТМ);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-электронно -вычислительная техника(ЭВТ);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-констр</w:t>
      </w:r>
      <w:r w:rsidR="001F08A9" w:rsidRPr="00B3069C">
        <w:rPr>
          <w:rFonts w:ascii="Times New Roman" w:eastAsia="Times New Roman" w:hAnsi="Times New Roman" w:cs="Times New Roman"/>
          <w:sz w:val="24"/>
          <w:szCs w:val="24"/>
        </w:rPr>
        <w:t>уирование и моделирование;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-юные инспектора движения(ЮИД); 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-переплетное дело (ПД);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-архитектурный дизайн;</w:t>
      </w:r>
    </w:p>
    <w:p w:rsidR="00D25FDC" w:rsidRPr="00B3069C" w:rsidRDefault="00D25FDC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-компьютерная графика;</w:t>
      </w:r>
    </w:p>
    <w:p w:rsidR="00D25FDC" w:rsidRPr="00B3069C" w:rsidRDefault="00D25FDC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-проектная деятельность;</w:t>
      </w:r>
    </w:p>
    <w:p w:rsidR="00D25FDC" w:rsidRPr="00B3069C" w:rsidRDefault="00D25FDC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-робототехника</w:t>
      </w:r>
      <w:r w:rsidR="001F08A9" w:rsidRPr="00B3069C">
        <w:rPr>
          <w:rFonts w:ascii="Times New Roman" w:hAnsi="Times New Roman" w:cs="Times New Roman"/>
          <w:sz w:val="24"/>
          <w:szCs w:val="24"/>
        </w:rPr>
        <w:t>;</w:t>
      </w:r>
    </w:p>
    <w:p w:rsidR="00D25FDC" w:rsidRPr="00B3069C" w:rsidRDefault="00D25FDC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-авиамоделирование;</w:t>
      </w:r>
    </w:p>
    <w:p w:rsidR="00424217" w:rsidRPr="00B3069C" w:rsidRDefault="00D25FDC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-техническое моделирование с основами изобретательства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F08A9" w:rsidRPr="00B3069C">
        <w:rPr>
          <w:rFonts w:ascii="Times New Roman" w:eastAsia="Times New Roman" w:hAnsi="Times New Roman" w:cs="Times New Roman"/>
          <w:sz w:val="24"/>
          <w:szCs w:val="24"/>
        </w:rPr>
        <w:t>3-</w:t>
      </w:r>
      <w:r w:rsidR="001F08A9" w:rsidRPr="00B3069C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1F08A9" w:rsidRPr="00B3069C">
        <w:rPr>
          <w:rFonts w:ascii="Times New Roman" w:eastAsia="Times New Roman" w:hAnsi="Times New Roman" w:cs="Times New Roman"/>
          <w:sz w:val="24"/>
          <w:szCs w:val="24"/>
        </w:rPr>
        <w:t xml:space="preserve"> моделирование</w:t>
      </w:r>
    </w:p>
    <w:p w:rsidR="00241A79" w:rsidRPr="00B3069C" w:rsidRDefault="00241A79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-технический дизайн</w:t>
      </w:r>
      <w:r w:rsidR="00442BEC" w:rsidRPr="00B306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0FF2" w:rsidRPr="00B3069C" w:rsidRDefault="00640FF2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-промышленная ро</w:t>
      </w:r>
      <w:r w:rsidR="002B3F83" w:rsidRPr="00B3069C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тотехника.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Работа в</w:t>
      </w:r>
      <w:r w:rsidR="00442BEC" w:rsidRPr="00B3069C">
        <w:rPr>
          <w:rFonts w:ascii="Times New Roman" w:eastAsia="Times New Roman" w:hAnsi="Times New Roman" w:cs="Times New Roman"/>
          <w:sz w:val="24"/>
          <w:szCs w:val="24"/>
        </w:rPr>
        <w:t xml:space="preserve"> объединениях ведется по трем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 направлениям:</w:t>
      </w:r>
    </w:p>
    <w:p w:rsidR="00424217" w:rsidRPr="00B3069C" w:rsidRDefault="002C762D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техническое;</w:t>
      </w:r>
    </w:p>
    <w:p w:rsidR="00424217" w:rsidRPr="00B3069C" w:rsidRDefault="00857068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• социально-педагогическое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• естественнонаучное.</w:t>
      </w:r>
    </w:p>
    <w:p w:rsidR="00E36864" w:rsidRPr="00B3069C" w:rsidRDefault="00D16AC3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В МБОУ ДО</w:t>
      </w:r>
      <w:r w:rsidR="00E36864"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ЦДТТ особое значение придается развитию индивидуальных особенностей детей, т.е. учитывается темп развития деятельности, широта и глубина содержания деятельности</w:t>
      </w:r>
      <w:r w:rsidR="0071480C" w:rsidRPr="00B3069C">
        <w:rPr>
          <w:rFonts w:ascii="Times New Roman" w:eastAsia="Times New Roman" w:hAnsi="Times New Roman" w:cs="Times New Roman"/>
          <w:sz w:val="24"/>
          <w:szCs w:val="24"/>
        </w:rPr>
        <w:t>, природосообразность деятельности. Педагогическим коллективом отработан механизм реализации определенных типов программ, это:</w:t>
      </w:r>
    </w:p>
    <w:p w:rsidR="0071480C" w:rsidRPr="00B3069C" w:rsidRDefault="0071480C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●программы углубленного развития по образовательным областям;</w:t>
      </w:r>
    </w:p>
    <w:p w:rsidR="0071480C" w:rsidRPr="00B3069C" w:rsidRDefault="00E308C5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●</w:t>
      </w:r>
      <w:r w:rsidR="00AF7812" w:rsidRPr="00B3069C">
        <w:rPr>
          <w:rFonts w:ascii="Times New Roman" w:eastAsia="Times New Roman" w:hAnsi="Times New Roman" w:cs="Times New Roman"/>
          <w:sz w:val="24"/>
          <w:szCs w:val="24"/>
        </w:rPr>
        <w:t>разноуровневые доп</w:t>
      </w:r>
      <w:r w:rsidR="000F087F" w:rsidRPr="00B3069C">
        <w:rPr>
          <w:rFonts w:ascii="Times New Roman" w:eastAsia="Times New Roman" w:hAnsi="Times New Roman" w:cs="Times New Roman"/>
          <w:sz w:val="24"/>
          <w:szCs w:val="24"/>
        </w:rPr>
        <w:t>олнительные общеобразовательные</w:t>
      </w:r>
      <w:r w:rsidR="00AF7812" w:rsidRPr="00B3069C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общеразвивающие программы </w:t>
      </w:r>
      <w:r w:rsidR="003465AA"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4217" w:rsidRPr="00B3069C" w:rsidRDefault="000F087F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В 2019-2020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уче</w:t>
      </w:r>
      <w:r w:rsidR="009711F0" w:rsidRPr="00B3069C">
        <w:rPr>
          <w:rFonts w:ascii="Times New Roman" w:hAnsi="Times New Roman" w:cs="Times New Roman"/>
          <w:sz w:val="24"/>
          <w:szCs w:val="24"/>
        </w:rPr>
        <w:t>бном году в ЦДТТ занималось 118</w:t>
      </w:r>
      <w:r w:rsidR="00E06322" w:rsidRPr="00B3069C">
        <w:rPr>
          <w:rFonts w:ascii="Times New Roman" w:hAnsi="Times New Roman" w:cs="Times New Roman"/>
          <w:sz w:val="24"/>
          <w:szCs w:val="24"/>
        </w:rPr>
        <w:t xml:space="preserve">5 воспитанников в  79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группе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Сведения о контингенте обучающихся (воспитанников) в ЦДТТ</w:t>
      </w:r>
      <w:r w:rsidR="000F087F" w:rsidRPr="00B3069C">
        <w:rPr>
          <w:rFonts w:ascii="Times New Roman" w:eastAsia="Times New Roman" w:hAnsi="Times New Roman" w:cs="Times New Roman"/>
          <w:sz w:val="24"/>
          <w:szCs w:val="24"/>
        </w:rPr>
        <w:t xml:space="preserve"> (с учетом в двух и более объединениях)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14"/>
        <w:gridCol w:w="1844"/>
        <w:gridCol w:w="1804"/>
        <w:gridCol w:w="1804"/>
        <w:gridCol w:w="1805"/>
      </w:tblGrid>
      <w:tr w:rsidR="00424217" w:rsidRPr="00B3069C" w:rsidTr="009711F0">
        <w:tc>
          <w:tcPr>
            <w:tcW w:w="2314" w:type="dxa"/>
          </w:tcPr>
          <w:p w:rsidR="00424217" w:rsidRPr="00B3069C" w:rsidRDefault="00424217" w:rsidP="00B3069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424217" w:rsidRPr="00B3069C" w:rsidRDefault="00424217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Дошкольный возраст</w:t>
            </w:r>
          </w:p>
        </w:tc>
        <w:tc>
          <w:tcPr>
            <w:tcW w:w="1804" w:type="dxa"/>
          </w:tcPr>
          <w:p w:rsidR="00424217" w:rsidRPr="00B3069C" w:rsidRDefault="00424217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Младший школьный возраст (7-10 лет)</w:t>
            </w:r>
          </w:p>
        </w:tc>
        <w:tc>
          <w:tcPr>
            <w:tcW w:w="1804" w:type="dxa"/>
          </w:tcPr>
          <w:p w:rsidR="00424217" w:rsidRPr="00B3069C" w:rsidRDefault="00424217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Средний школьный возраст 11-14 лет)</w:t>
            </w:r>
          </w:p>
        </w:tc>
        <w:tc>
          <w:tcPr>
            <w:tcW w:w="1805" w:type="dxa"/>
          </w:tcPr>
          <w:p w:rsidR="00424217" w:rsidRPr="00B3069C" w:rsidRDefault="00424217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Старший школьный возраст (15-18 лет)</w:t>
            </w:r>
          </w:p>
        </w:tc>
      </w:tr>
      <w:tr w:rsidR="00424217" w:rsidRPr="00B3069C" w:rsidTr="009711F0">
        <w:tc>
          <w:tcPr>
            <w:tcW w:w="2314" w:type="dxa"/>
          </w:tcPr>
          <w:p w:rsidR="00E06322" w:rsidRPr="00B3069C" w:rsidRDefault="00424217" w:rsidP="00B3069C">
            <w:pPr>
              <w:contextualSpacing/>
              <w:rPr>
                <w:sz w:val="24"/>
                <w:szCs w:val="24"/>
                <w:u w:val="single"/>
              </w:rPr>
            </w:pPr>
            <w:r w:rsidRPr="00B3069C">
              <w:rPr>
                <w:sz w:val="24"/>
                <w:szCs w:val="24"/>
              </w:rPr>
              <w:t>Численность обучающихся (воспитанников), из них занимаются:</w:t>
            </w:r>
            <w:r w:rsidRPr="00B3069C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844" w:type="dxa"/>
          </w:tcPr>
          <w:p w:rsidR="00424217" w:rsidRPr="00B3069C" w:rsidRDefault="00D16AC3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</w:t>
            </w:r>
          </w:p>
        </w:tc>
        <w:tc>
          <w:tcPr>
            <w:tcW w:w="1804" w:type="dxa"/>
          </w:tcPr>
          <w:p w:rsidR="00424217" w:rsidRPr="00B3069C" w:rsidRDefault="000F087F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213</w:t>
            </w:r>
          </w:p>
        </w:tc>
        <w:tc>
          <w:tcPr>
            <w:tcW w:w="1804" w:type="dxa"/>
          </w:tcPr>
          <w:p w:rsidR="00424217" w:rsidRPr="00B3069C" w:rsidRDefault="000F087F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705</w:t>
            </w:r>
          </w:p>
        </w:tc>
        <w:tc>
          <w:tcPr>
            <w:tcW w:w="1805" w:type="dxa"/>
          </w:tcPr>
          <w:p w:rsidR="00424217" w:rsidRPr="00B3069C" w:rsidRDefault="000F087F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159</w:t>
            </w:r>
          </w:p>
        </w:tc>
      </w:tr>
    </w:tbl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Сохранность контингента обу</w:t>
      </w:r>
      <w:r w:rsidR="009121EE"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чающихся в среднем </w:t>
      </w:r>
      <w:r w:rsidR="00D17E84"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составляет 100</w:t>
      </w:r>
      <w:r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%.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Управленческие действия администрации  определяются в М</w:t>
      </w:r>
      <w:r w:rsidR="00E06322" w:rsidRPr="00B3069C">
        <w:rPr>
          <w:rFonts w:ascii="Times New Roman" w:hAnsi="Times New Roman" w:cs="Times New Roman"/>
          <w:sz w:val="24"/>
          <w:szCs w:val="24"/>
        </w:rPr>
        <w:t>Б</w:t>
      </w:r>
      <w:r w:rsidR="00D16AC3" w:rsidRPr="00B3069C">
        <w:rPr>
          <w:rFonts w:ascii="Times New Roman" w:eastAsia="Times New Roman" w:hAnsi="Times New Roman" w:cs="Times New Roman"/>
          <w:sz w:val="24"/>
          <w:szCs w:val="24"/>
        </w:rPr>
        <w:t>ОУ ДО ЦДТТ планом работы Ц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ентра, состоящим из анализа работы, целей и задач на текущий учебный год, разделов по работе с педагогическими кадрами, методической работе, организации учебно-в</w:t>
      </w:r>
      <w:r w:rsidR="009A1789" w:rsidRPr="00B3069C">
        <w:rPr>
          <w:rFonts w:ascii="Times New Roman" w:eastAsia="Times New Roman" w:hAnsi="Times New Roman" w:cs="Times New Roman"/>
          <w:sz w:val="24"/>
          <w:szCs w:val="24"/>
        </w:rPr>
        <w:t>оспитательной работы и контроля, организационно- массовой работы.</w:t>
      </w:r>
      <w:r w:rsidR="00E06322" w:rsidRPr="00B3069C">
        <w:rPr>
          <w:rFonts w:ascii="Times New Roman" w:hAnsi="Times New Roman" w:cs="Times New Roman"/>
          <w:sz w:val="24"/>
          <w:szCs w:val="24"/>
        </w:rPr>
        <w:t xml:space="preserve"> В каждом разделе плана работы Ц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ентра указывается тема мероприятия, сроки и ответственные за выполнение.</w:t>
      </w:r>
    </w:p>
    <w:p w:rsidR="00424217" w:rsidRPr="00B3069C" w:rsidRDefault="00D16AC3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Директор МБОУ ДО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ЦДТТ- Попова Н.И., руководит деятельностью всех служб учреждения. Педагогические работники — заместитель директора по УВР, заведующие отделами,</w:t>
      </w:r>
      <w:r w:rsidR="009A1789" w:rsidRPr="00B3069C">
        <w:rPr>
          <w:rFonts w:ascii="Times New Roman" w:eastAsia="Times New Roman" w:hAnsi="Times New Roman" w:cs="Times New Roman"/>
          <w:sz w:val="24"/>
          <w:szCs w:val="24"/>
        </w:rPr>
        <w:t xml:space="preserve"> методист,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педагоги дополнительного образования подчиняются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lastRenderedPageBreak/>
        <w:t>не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посредственно директору МБОУ ДО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ЦДТТ и руководствуются в своей деятельности соответствующими Положениями и п</w:t>
      </w:r>
      <w:r w:rsidR="00395B3D" w:rsidRPr="00B3069C">
        <w:rPr>
          <w:rFonts w:ascii="Times New Roman" w:eastAsia="Times New Roman" w:hAnsi="Times New Roman" w:cs="Times New Roman"/>
          <w:sz w:val="24"/>
          <w:szCs w:val="24"/>
        </w:rPr>
        <w:t xml:space="preserve">ланами работы.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Контроль за образовательной деятельностью осуществляется непосредственно директором и заместителем директора по учебно-воспитательной работе.</w:t>
      </w:r>
    </w:p>
    <w:p w:rsidR="00D04538" w:rsidRPr="00B3069C" w:rsidRDefault="00D04538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осуществляется на основе реализации дополнительных общеобразовательных</w:t>
      </w:r>
      <w:r w:rsidR="009A1789" w:rsidRPr="00B3069C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общеразвивающих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программ и строится на особых отношениях педагога и обучающегося, в атмосфере комфортности, человеческой теплоты и доверия. Осуществляя образовательный процесс, педагогический коллектив исходит из того, что </w:t>
      </w:r>
      <w:r w:rsidR="000D662A" w:rsidRPr="00B3069C">
        <w:rPr>
          <w:rFonts w:ascii="Times New Roman" w:eastAsia="Times New Roman" w:hAnsi="Times New Roman" w:cs="Times New Roman"/>
          <w:sz w:val="24"/>
          <w:szCs w:val="24"/>
        </w:rPr>
        <w:t>современная образовательная среда- это условия, в которой каждый обучающийся развивается соразмерно своим способностям, интересам и потребностям.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 педагогических кадрах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В М</w:t>
      </w:r>
      <w:r w:rsidR="00E06322" w:rsidRPr="00B3069C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241F1A" w:rsidRPr="00B3069C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E06322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ЦДТТ работает сложенный творческий коллектив, в котором сотрудни</w:t>
      </w:r>
      <w:r w:rsidR="00D752E2" w:rsidRPr="00B3069C">
        <w:rPr>
          <w:rFonts w:ascii="Times New Roman" w:eastAsia="Times New Roman" w:hAnsi="Times New Roman" w:cs="Times New Roman"/>
          <w:sz w:val="24"/>
          <w:szCs w:val="24"/>
        </w:rPr>
        <w:t xml:space="preserve">чают </w:t>
      </w:r>
      <w:r w:rsidR="00C64AA1" w:rsidRPr="00B306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28</w:t>
      </w:r>
      <w:r w:rsidR="00D752E2" w:rsidRPr="00B306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1A79" w:rsidRPr="00B306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педагогов.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68"/>
        <w:gridCol w:w="882"/>
        <w:gridCol w:w="1292"/>
        <w:gridCol w:w="1668"/>
      </w:tblGrid>
      <w:tr w:rsidR="00FF6780" w:rsidRPr="00B3069C" w:rsidTr="009711F0">
        <w:tc>
          <w:tcPr>
            <w:tcW w:w="3568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2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92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Основные работники</w:t>
            </w:r>
          </w:p>
        </w:tc>
        <w:tc>
          <w:tcPr>
            <w:tcW w:w="1668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 xml:space="preserve">Совместители </w:t>
            </w:r>
          </w:p>
        </w:tc>
      </w:tr>
      <w:tr w:rsidR="00FF6780" w:rsidRPr="00B3069C" w:rsidTr="009711F0">
        <w:tc>
          <w:tcPr>
            <w:tcW w:w="3568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Всего курируемых педагогических работников, из них имеют</w:t>
            </w:r>
          </w:p>
        </w:tc>
        <w:tc>
          <w:tcPr>
            <w:tcW w:w="882" w:type="dxa"/>
          </w:tcPr>
          <w:p w:rsidR="00FF6780" w:rsidRPr="00B3069C" w:rsidRDefault="00241A79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2</w:t>
            </w:r>
            <w:r w:rsidR="000F087F" w:rsidRPr="00B3069C">
              <w:rPr>
                <w:sz w:val="24"/>
                <w:szCs w:val="24"/>
              </w:rPr>
              <w:t>8</w:t>
            </w:r>
          </w:p>
        </w:tc>
        <w:tc>
          <w:tcPr>
            <w:tcW w:w="1292" w:type="dxa"/>
          </w:tcPr>
          <w:p w:rsidR="00FF6780" w:rsidRPr="00B3069C" w:rsidRDefault="00700698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10</w:t>
            </w:r>
          </w:p>
        </w:tc>
        <w:tc>
          <w:tcPr>
            <w:tcW w:w="1668" w:type="dxa"/>
          </w:tcPr>
          <w:p w:rsidR="00FF6780" w:rsidRPr="00B3069C" w:rsidRDefault="000F087F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18</w:t>
            </w:r>
          </w:p>
        </w:tc>
      </w:tr>
      <w:tr w:rsidR="00FF6780" w:rsidRPr="00B3069C" w:rsidTr="009711F0">
        <w:tc>
          <w:tcPr>
            <w:tcW w:w="3568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-высшее профессиональное образование</w:t>
            </w:r>
          </w:p>
        </w:tc>
        <w:tc>
          <w:tcPr>
            <w:tcW w:w="882" w:type="dxa"/>
          </w:tcPr>
          <w:p w:rsidR="00FF6780" w:rsidRPr="00B3069C" w:rsidRDefault="000F087F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22</w:t>
            </w:r>
          </w:p>
        </w:tc>
        <w:tc>
          <w:tcPr>
            <w:tcW w:w="1292" w:type="dxa"/>
          </w:tcPr>
          <w:p w:rsidR="00FF6780" w:rsidRPr="00B3069C" w:rsidRDefault="00037272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6</w:t>
            </w:r>
          </w:p>
        </w:tc>
        <w:tc>
          <w:tcPr>
            <w:tcW w:w="1668" w:type="dxa"/>
          </w:tcPr>
          <w:p w:rsidR="00FF6780" w:rsidRPr="00B3069C" w:rsidRDefault="000F087F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16</w:t>
            </w:r>
          </w:p>
        </w:tc>
      </w:tr>
      <w:tr w:rsidR="00FF6780" w:rsidRPr="00B3069C" w:rsidTr="009711F0">
        <w:tc>
          <w:tcPr>
            <w:tcW w:w="3568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-начальное профессиональное образование или общее среднее образование /из них обучаются заочно</w:t>
            </w:r>
          </w:p>
        </w:tc>
        <w:tc>
          <w:tcPr>
            <w:tcW w:w="882" w:type="dxa"/>
          </w:tcPr>
          <w:p w:rsidR="00FF6780" w:rsidRPr="00B3069C" w:rsidRDefault="00425E2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6</w:t>
            </w:r>
          </w:p>
          <w:p w:rsidR="009A1789" w:rsidRPr="00B3069C" w:rsidRDefault="009A1789" w:rsidP="00B3069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:rsidR="00FF6780" w:rsidRPr="00B3069C" w:rsidRDefault="00C64AA1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9A1789" w:rsidRPr="00B3069C" w:rsidRDefault="00E74C0A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5</w:t>
            </w:r>
          </w:p>
        </w:tc>
      </w:tr>
      <w:tr w:rsidR="00FF6780" w:rsidRPr="00B3069C" w:rsidTr="009711F0">
        <w:tc>
          <w:tcPr>
            <w:tcW w:w="3568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Имеют квалификационные категории, в т.ч.</w:t>
            </w:r>
          </w:p>
        </w:tc>
        <w:tc>
          <w:tcPr>
            <w:tcW w:w="882" w:type="dxa"/>
          </w:tcPr>
          <w:p w:rsidR="00FF6780" w:rsidRPr="00B3069C" w:rsidRDefault="00C64AA1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28</w:t>
            </w:r>
          </w:p>
        </w:tc>
        <w:tc>
          <w:tcPr>
            <w:tcW w:w="1292" w:type="dxa"/>
          </w:tcPr>
          <w:p w:rsidR="00FF6780" w:rsidRPr="00B3069C" w:rsidRDefault="002B3F83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7</w:t>
            </w:r>
          </w:p>
        </w:tc>
        <w:tc>
          <w:tcPr>
            <w:tcW w:w="1668" w:type="dxa"/>
          </w:tcPr>
          <w:p w:rsidR="00FF6780" w:rsidRPr="00B3069C" w:rsidRDefault="005A3B7A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20</w:t>
            </w:r>
          </w:p>
        </w:tc>
      </w:tr>
      <w:tr w:rsidR="00FF6780" w:rsidRPr="00B3069C" w:rsidTr="009711F0">
        <w:tc>
          <w:tcPr>
            <w:tcW w:w="3568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-высшую категорию</w:t>
            </w:r>
          </w:p>
        </w:tc>
        <w:tc>
          <w:tcPr>
            <w:tcW w:w="882" w:type="dxa"/>
          </w:tcPr>
          <w:p w:rsidR="00FF6780" w:rsidRPr="00B3069C" w:rsidRDefault="005A3B7A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FF6780" w:rsidRPr="00B3069C" w:rsidRDefault="00B95A7D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FF6780" w:rsidRPr="00B3069C" w:rsidRDefault="009A1789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4</w:t>
            </w:r>
          </w:p>
        </w:tc>
      </w:tr>
      <w:tr w:rsidR="00FF6780" w:rsidRPr="00B3069C" w:rsidTr="009711F0">
        <w:tc>
          <w:tcPr>
            <w:tcW w:w="3568" w:type="dxa"/>
          </w:tcPr>
          <w:p w:rsidR="00FF6780" w:rsidRPr="00B3069C" w:rsidRDefault="00FF6780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-первую категорию</w:t>
            </w:r>
          </w:p>
        </w:tc>
        <w:tc>
          <w:tcPr>
            <w:tcW w:w="882" w:type="dxa"/>
          </w:tcPr>
          <w:p w:rsidR="00FF6780" w:rsidRPr="00B3069C" w:rsidRDefault="00C64AA1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14</w:t>
            </w:r>
          </w:p>
        </w:tc>
        <w:tc>
          <w:tcPr>
            <w:tcW w:w="1292" w:type="dxa"/>
          </w:tcPr>
          <w:p w:rsidR="00FF6780" w:rsidRPr="00B3069C" w:rsidRDefault="009A1789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FF6780" w:rsidRPr="00B3069C" w:rsidRDefault="00C64AA1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11</w:t>
            </w:r>
          </w:p>
        </w:tc>
      </w:tr>
      <w:tr w:rsidR="008854DD" w:rsidRPr="00B3069C" w:rsidTr="009711F0">
        <w:tc>
          <w:tcPr>
            <w:tcW w:w="3568" w:type="dxa"/>
          </w:tcPr>
          <w:p w:rsidR="008854DD" w:rsidRPr="00B3069C" w:rsidRDefault="008854DD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-соответствие занимаемой должности</w:t>
            </w:r>
          </w:p>
        </w:tc>
        <w:tc>
          <w:tcPr>
            <w:tcW w:w="882" w:type="dxa"/>
          </w:tcPr>
          <w:p w:rsidR="008854DD" w:rsidRPr="00B3069C" w:rsidRDefault="00C64AA1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3</w:t>
            </w:r>
          </w:p>
        </w:tc>
        <w:tc>
          <w:tcPr>
            <w:tcW w:w="1292" w:type="dxa"/>
          </w:tcPr>
          <w:p w:rsidR="008854DD" w:rsidRPr="00B3069C" w:rsidRDefault="009A1789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8854DD" w:rsidRPr="00B3069C" w:rsidRDefault="00C64AA1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1</w:t>
            </w:r>
          </w:p>
        </w:tc>
      </w:tr>
      <w:tr w:rsidR="000F087F" w:rsidRPr="00B3069C" w:rsidTr="009711F0">
        <w:tc>
          <w:tcPr>
            <w:tcW w:w="3568" w:type="dxa"/>
          </w:tcPr>
          <w:p w:rsidR="000F087F" w:rsidRPr="00B3069C" w:rsidRDefault="000F087F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 xml:space="preserve">Не имеют </w:t>
            </w:r>
          </w:p>
        </w:tc>
        <w:tc>
          <w:tcPr>
            <w:tcW w:w="882" w:type="dxa"/>
          </w:tcPr>
          <w:p w:rsidR="000F087F" w:rsidRPr="00B3069C" w:rsidRDefault="00C64AA1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0F087F" w:rsidRPr="00B3069C" w:rsidRDefault="00C64AA1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0F087F" w:rsidRPr="00B3069C" w:rsidRDefault="00C64AA1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</w:t>
            </w:r>
          </w:p>
        </w:tc>
      </w:tr>
    </w:tbl>
    <w:p w:rsidR="00424217" w:rsidRPr="00B3069C" w:rsidRDefault="00241F1A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Руководящий состав МБОУ ДО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ЦДТТ: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директор ЦДТТ- Попова Н.И.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-заместитель директора по УВР- Чуйкова С.М.</w:t>
      </w:r>
    </w:p>
    <w:p w:rsidR="00424217" w:rsidRPr="00B3069C" w:rsidRDefault="00E026FC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-зав.отделом </w:t>
      </w:r>
      <w:r w:rsidR="001315F9" w:rsidRPr="00B3069C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15F9" w:rsidRPr="00B3069C">
        <w:rPr>
          <w:rFonts w:ascii="Times New Roman" w:eastAsia="Times New Roman" w:hAnsi="Times New Roman" w:cs="Times New Roman"/>
          <w:sz w:val="24"/>
          <w:szCs w:val="24"/>
        </w:rPr>
        <w:t xml:space="preserve"> техническому творчеству- Максимова Е.А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-заведующий организационно- </w:t>
      </w:r>
      <w:r w:rsidR="001315F9" w:rsidRPr="00B3069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41F1A" w:rsidRPr="00B3069C">
        <w:rPr>
          <w:rFonts w:ascii="Times New Roman" w:eastAsia="Times New Roman" w:hAnsi="Times New Roman" w:cs="Times New Roman"/>
          <w:sz w:val="24"/>
          <w:szCs w:val="24"/>
        </w:rPr>
        <w:t>ассовой работой- Чернова Н.П.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-методист- Вдовина М.В. </w:t>
      </w:r>
    </w:p>
    <w:p w:rsidR="002C762D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отличается стабильностью и сплоченностью. Анализ качественного состава кадров показывает, что учреждение обладает хорошим педагогическим потенциалом, наблюдается п</w:t>
      </w:r>
      <w:r w:rsidR="001315F9" w:rsidRPr="00B3069C">
        <w:rPr>
          <w:rFonts w:ascii="Times New Roman" w:eastAsia="Times New Roman" w:hAnsi="Times New Roman" w:cs="Times New Roman"/>
          <w:sz w:val="24"/>
          <w:szCs w:val="24"/>
        </w:rPr>
        <w:t>рофессион</w:t>
      </w:r>
      <w:r w:rsidR="00241F1A" w:rsidRPr="00B3069C">
        <w:rPr>
          <w:rFonts w:ascii="Times New Roman" w:eastAsia="Times New Roman" w:hAnsi="Times New Roman" w:cs="Times New Roman"/>
          <w:sz w:val="24"/>
          <w:szCs w:val="24"/>
        </w:rPr>
        <w:t>альный рост педагогов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233E" w:rsidRPr="00B3069C">
        <w:rPr>
          <w:rFonts w:ascii="Times New Roman" w:eastAsia="Times New Roman" w:hAnsi="Times New Roman" w:cs="Times New Roman"/>
          <w:sz w:val="24"/>
          <w:szCs w:val="24"/>
        </w:rPr>
        <w:t>(1 педагог</w:t>
      </w:r>
      <w:r w:rsidR="002C762D" w:rsidRPr="00B3069C">
        <w:rPr>
          <w:rFonts w:ascii="Times New Roman" w:eastAsia="Times New Roman" w:hAnsi="Times New Roman" w:cs="Times New Roman"/>
          <w:sz w:val="24"/>
          <w:szCs w:val="24"/>
        </w:rPr>
        <w:t xml:space="preserve"> ДО обучаются в ВУЗ-</w:t>
      </w:r>
      <w:r w:rsidR="00BA7E42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33E" w:rsidRPr="00B3069C">
        <w:rPr>
          <w:rFonts w:ascii="Times New Roman" w:eastAsia="Times New Roman" w:hAnsi="Times New Roman" w:cs="Times New Roman"/>
          <w:sz w:val="24"/>
          <w:szCs w:val="24"/>
        </w:rPr>
        <w:t xml:space="preserve"> Осипов А.А.,</w:t>
      </w:r>
      <w:r w:rsidR="002C762D" w:rsidRPr="00B306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24217" w:rsidRPr="00B3069C" w:rsidRDefault="00C64AA1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u w:val="single"/>
        </w:rPr>
        <w:t>В 2019-2020</w:t>
      </w:r>
      <w:r w:rsidR="006233D0" w:rsidRPr="00B306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423C9" w:rsidRPr="00B3069C">
        <w:rPr>
          <w:rFonts w:ascii="Times New Roman" w:eastAsia="Times New Roman" w:hAnsi="Times New Roman" w:cs="Times New Roman"/>
          <w:sz w:val="24"/>
          <w:szCs w:val="24"/>
          <w:u w:val="single"/>
        </w:rPr>
        <w:t>учебном году кандидатов на первую</w:t>
      </w:r>
      <w:r w:rsidRPr="00B3069C">
        <w:rPr>
          <w:rFonts w:ascii="Times New Roman" w:eastAsia="Times New Roman" w:hAnsi="Times New Roman" w:cs="Times New Roman"/>
          <w:sz w:val="24"/>
          <w:szCs w:val="24"/>
          <w:u w:val="single"/>
        </w:rPr>
        <w:t>-0 чел.,</w:t>
      </w:r>
      <w:r w:rsidR="007423C9" w:rsidRPr="00B306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высшу</w:t>
      </w:r>
      <w:r w:rsidRPr="00B3069C">
        <w:rPr>
          <w:rFonts w:ascii="Times New Roman" w:eastAsia="Times New Roman" w:hAnsi="Times New Roman" w:cs="Times New Roman"/>
          <w:sz w:val="24"/>
          <w:szCs w:val="24"/>
          <w:u w:val="single"/>
        </w:rPr>
        <w:t>ю квалификационные категории -2 чел</w:t>
      </w:r>
      <w:r w:rsidR="007423C9" w:rsidRPr="00B3069C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B3069C">
        <w:rPr>
          <w:rFonts w:ascii="Times New Roman" w:eastAsia="Times New Roman" w:hAnsi="Times New Roman" w:cs="Times New Roman"/>
          <w:sz w:val="24"/>
          <w:szCs w:val="24"/>
          <w:u w:val="single"/>
        </w:rPr>
        <w:t>( по должности «Педагог дополнительного образования» -Попова Н.И., Чуйкова С.М.).</w:t>
      </w:r>
    </w:p>
    <w:p w:rsidR="005F520B" w:rsidRPr="00B3069C" w:rsidRDefault="005F520B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="00D2087B" w:rsidRPr="00B3069C">
        <w:rPr>
          <w:rFonts w:ascii="Times New Roman" w:eastAsia="Times New Roman" w:hAnsi="Times New Roman" w:cs="Times New Roman"/>
          <w:sz w:val="24"/>
          <w:szCs w:val="24"/>
        </w:rPr>
        <w:t>приказа №под-1930/19 от 27.12.19г. МОиН РТ «Об установлении первой и высшей квалификационных категорий педагогическим работникам образовательных организаций РТ» установить первую , высшую квалификационные категории педагогическим работникам образовательных организаций РТ, педагогическим работникам профессиональных образовательных организаций РТ, подведомственных МОиН РТ, по занимаемым ими должност</w:t>
      </w:r>
      <w:r w:rsidR="00EA11F3" w:rsidRPr="00B3069C">
        <w:rPr>
          <w:rFonts w:ascii="Times New Roman" w:eastAsia="Times New Roman" w:hAnsi="Times New Roman" w:cs="Times New Roman"/>
          <w:sz w:val="24"/>
          <w:szCs w:val="24"/>
        </w:rPr>
        <w:t>ям согласно прилагаемому списку:</w:t>
      </w:r>
      <w:r w:rsidR="00EA11F3" w:rsidRPr="00B306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педагогу  ДО Чуйковой С.М.-высшая кв.категория, педагогу ДО Поповой Н.И.-высшая кв.категория.</w:t>
      </w:r>
    </w:p>
    <w:p w:rsidR="008F5A25" w:rsidRPr="00B3069C" w:rsidRDefault="00C64AA1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 2019-2020</w:t>
      </w:r>
      <w:r w:rsidR="00591E1D"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</w:t>
      </w:r>
      <w:r w:rsidR="007423C9" w:rsidRPr="00B3069C">
        <w:rPr>
          <w:rFonts w:ascii="Times New Roman" w:hAnsi="Times New Roman" w:cs="Times New Roman"/>
          <w:b/>
          <w:sz w:val="24"/>
          <w:szCs w:val="24"/>
          <w:u w:val="single"/>
        </w:rPr>
        <w:t>бном году прошли профессиональную переподготовку</w:t>
      </w:r>
      <w:r w:rsidR="00591E1D"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591E1D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1.</w:t>
      </w:r>
      <w:r w:rsidR="008854DD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77233E" w:rsidRPr="00B3069C">
        <w:rPr>
          <w:rFonts w:ascii="Times New Roman" w:hAnsi="Times New Roman" w:cs="Times New Roman"/>
          <w:sz w:val="24"/>
          <w:szCs w:val="24"/>
        </w:rPr>
        <w:t>Новичкова А.В.</w:t>
      </w:r>
      <w:r w:rsidR="00054AAA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77233E" w:rsidRPr="00B3069C">
        <w:rPr>
          <w:rFonts w:ascii="Times New Roman" w:hAnsi="Times New Roman" w:cs="Times New Roman"/>
          <w:sz w:val="24"/>
          <w:szCs w:val="24"/>
        </w:rPr>
        <w:t>, Жилин С.А.</w:t>
      </w:r>
      <w:r w:rsidR="00BA7E42" w:rsidRPr="00B3069C">
        <w:rPr>
          <w:rFonts w:ascii="Times New Roman" w:hAnsi="Times New Roman" w:cs="Times New Roman"/>
          <w:sz w:val="24"/>
          <w:szCs w:val="24"/>
        </w:rPr>
        <w:t xml:space="preserve"> прошли профессиональную переподготовку</w:t>
      </w:r>
      <w:r w:rsidR="007423C9" w:rsidRPr="00B3069C">
        <w:rPr>
          <w:rFonts w:ascii="Times New Roman" w:hAnsi="Times New Roman" w:cs="Times New Roman"/>
          <w:sz w:val="24"/>
          <w:szCs w:val="24"/>
        </w:rPr>
        <w:t xml:space="preserve"> по </w:t>
      </w:r>
      <w:r w:rsidR="00CB076C" w:rsidRPr="00B3069C">
        <w:rPr>
          <w:rFonts w:ascii="Times New Roman" w:hAnsi="Times New Roman" w:cs="Times New Roman"/>
          <w:sz w:val="24"/>
          <w:szCs w:val="24"/>
        </w:rPr>
        <w:t xml:space="preserve"> должности</w:t>
      </w:r>
      <w:r w:rsidR="007423C9" w:rsidRPr="00B3069C">
        <w:rPr>
          <w:rFonts w:ascii="Times New Roman" w:hAnsi="Times New Roman" w:cs="Times New Roman"/>
          <w:sz w:val="24"/>
          <w:szCs w:val="24"/>
        </w:rPr>
        <w:t xml:space="preserve"> педа</w:t>
      </w:r>
      <w:r w:rsidR="0077233E" w:rsidRPr="00B3069C">
        <w:rPr>
          <w:rFonts w:ascii="Times New Roman" w:hAnsi="Times New Roman" w:cs="Times New Roman"/>
          <w:sz w:val="24"/>
          <w:szCs w:val="24"/>
        </w:rPr>
        <w:t xml:space="preserve">гог ДО </w:t>
      </w:r>
      <w:r w:rsidR="008F5A25" w:rsidRPr="00B3069C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77233E" w:rsidRPr="00B3069C">
        <w:rPr>
          <w:rFonts w:ascii="Times New Roman" w:hAnsi="Times New Roman" w:cs="Times New Roman"/>
          <w:sz w:val="24"/>
          <w:szCs w:val="24"/>
        </w:rPr>
        <w:t>«Педагогическая деятельность по реализации дополнительных общеобразовательных программ (техническая направленность)» 2019</w:t>
      </w:r>
      <w:r w:rsidR="00CB076C" w:rsidRPr="00B3069C">
        <w:rPr>
          <w:rFonts w:ascii="Times New Roman" w:hAnsi="Times New Roman" w:cs="Times New Roman"/>
          <w:sz w:val="24"/>
          <w:szCs w:val="24"/>
        </w:rPr>
        <w:t>г.</w:t>
      </w:r>
      <w:r w:rsidR="008F5A25" w:rsidRPr="00B3069C">
        <w:rPr>
          <w:rFonts w:ascii="Times New Roman" w:hAnsi="Times New Roman" w:cs="Times New Roman"/>
          <w:sz w:val="24"/>
          <w:szCs w:val="24"/>
        </w:rPr>
        <w:t>;</w:t>
      </w:r>
    </w:p>
    <w:p w:rsidR="0060717E" w:rsidRPr="00B3069C" w:rsidRDefault="0060717E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2.Александрова В.В. прошла профессиональную переподготовку по  должности педагог ДО по программе «Педагогическая деятельность по реализации дополнительных общеобразовательных программ (техническая направленность)» 2019г.;</w:t>
      </w:r>
    </w:p>
    <w:p w:rsidR="0060717E" w:rsidRPr="00B3069C" w:rsidRDefault="0060717E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3.Жилин С.А. прошел профессиональную переподготовку по  должности педагог ДО по программе «Педагогическая деятельность по реализации дополнительных общеобразовательных программ (техническая направленность)» 2019г.;</w:t>
      </w:r>
    </w:p>
    <w:p w:rsidR="008F5A25" w:rsidRPr="00B3069C" w:rsidRDefault="0060717E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4</w:t>
      </w:r>
      <w:r w:rsidR="008F5A25" w:rsidRPr="00B3069C">
        <w:rPr>
          <w:rFonts w:ascii="Times New Roman" w:hAnsi="Times New Roman" w:cs="Times New Roman"/>
          <w:sz w:val="24"/>
          <w:szCs w:val="24"/>
        </w:rPr>
        <w:t>.Положенцева Е.Р.  прошла профессиональную переподготовку по  должности педагог ДО по программе: «Учитель технологии. Технологии проектирования и реализации учебного процесса в основной и средней школе с учетом требований ФГОС</w:t>
      </w:r>
      <w:r w:rsidR="00EA11F3" w:rsidRPr="00B3069C">
        <w:rPr>
          <w:rFonts w:ascii="Times New Roman" w:hAnsi="Times New Roman" w:cs="Times New Roman"/>
          <w:sz w:val="24"/>
          <w:szCs w:val="24"/>
        </w:rPr>
        <w:t>» 2020</w:t>
      </w:r>
      <w:r w:rsidR="008F5A25" w:rsidRPr="00B3069C">
        <w:rPr>
          <w:rFonts w:ascii="Times New Roman" w:hAnsi="Times New Roman" w:cs="Times New Roman"/>
          <w:sz w:val="24"/>
          <w:szCs w:val="24"/>
        </w:rPr>
        <w:t xml:space="preserve">г.;  </w:t>
      </w:r>
    </w:p>
    <w:p w:rsidR="0060717E" w:rsidRPr="00B3069C" w:rsidRDefault="0060717E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5. Решетников П.С. прошел  профессиональную переподготовку по  должности педагог ДО по программе: «Учитель технологии. Технологии проектирования и реализации учебного процесса в основной и средней школе с учетом требований ФГОС</w:t>
      </w:r>
      <w:r w:rsidR="00EA11F3" w:rsidRPr="00B3069C">
        <w:rPr>
          <w:rFonts w:ascii="Times New Roman" w:hAnsi="Times New Roman" w:cs="Times New Roman"/>
          <w:sz w:val="24"/>
          <w:szCs w:val="24"/>
        </w:rPr>
        <w:t>» 2020</w:t>
      </w:r>
      <w:r w:rsidRPr="00B3069C">
        <w:rPr>
          <w:rFonts w:ascii="Times New Roman" w:hAnsi="Times New Roman" w:cs="Times New Roman"/>
          <w:sz w:val="24"/>
          <w:szCs w:val="24"/>
        </w:rPr>
        <w:t xml:space="preserve">г.;  </w:t>
      </w:r>
    </w:p>
    <w:p w:rsidR="008433DE" w:rsidRPr="00B3069C" w:rsidRDefault="00EA11F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6.Гаврилин А.С.</w:t>
      </w:r>
      <w:r w:rsidR="00CB076C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BA7E42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>прошел  профессиональную переподготовку по  должности педагог ДО по программе: «</w:t>
      </w:r>
      <w:r w:rsidR="00E72CB5" w:rsidRPr="00B3069C">
        <w:rPr>
          <w:rFonts w:ascii="Times New Roman" w:hAnsi="Times New Roman" w:cs="Times New Roman"/>
          <w:sz w:val="24"/>
          <w:szCs w:val="24"/>
        </w:rPr>
        <w:t>Педагогика и методика дополнительного образования для детей и взрослых</w:t>
      </w:r>
      <w:r w:rsidRPr="00B3069C">
        <w:rPr>
          <w:rFonts w:ascii="Times New Roman" w:hAnsi="Times New Roman" w:cs="Times New Roman"/>
          <w:sz w:val="24"/>
          <w:szCs w:val="24"/>
        </w:rPr>
        <w:t>»</w:t>
      </w:r>
      <w:r w:rsidR="00E72CB5" w:rsidRPr="00B3069C">
        <w:rPr>
          <w:rFonts w:ascii="Times New Roman" w:hAnsi="Times New Roman" w:cs="Times New Roman"/>
          <w:sz w:val="24"/>
          <w:szCs w:val="24"/>
        </w:rPr>
        <w:t>,</w:t>
      </w:r>
      <w:r w:rsidRPr="00B3069C">
        <w:rPr>
          <w:rFonts w:ascii="Times New Roman" w:hAnsi="Times New Roman" w:cs="Times New Roman"/>
          <w:sz w:val="24"/>
          <w:szCs w:val="24"/>
        </w:rPr>
        <w:t xml:space="preserve"> 2020г.;  </w:t>
      </w:r>
      <w:r w:rsidR="00BA7E42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77233E" w:rsidRPr="00B3069C">
        <w:rPr>
          <w:rFonts w:ascii="Times New Roman" w:hAnsi="Times New Roman" w:cs="Times New Roman"/>
          <w:b/>
          <w:sz w:val="24"/>
          <w:szCs w:val="24"/>
          <w:u w:val="single"/>
        </w:rPr>
        <w:t>В 2019-2020</w:t>
      </w:r>
      <w:r w:rsidR="007423C9"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 прошли курсы повышения квалификации:  </w:t>
      </w:r>
    </w:p>
    <w:p w:rsidR="008433DE" w:rsidRPr="00B3069C" w:rsidRDefault="008433DE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  <w:u w:val="single"/>
        </w:rPr>
        <w:t>Основные педагогические работники:</w:t>
      </w:r>
      <w:r w:rsidR="007423C9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B076C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7423C9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F2FEC" w:rsidRPr="00B3069C">
        <w:rPr>
          <w:rFonts w:ascii="Times New Roman" w:hAnsi="Times New Roman" w:cs="Times New Roman"/>
          <w:sz w:val="24"/>
          <w:szCs w:val="24"/>
        </w:rPr>
        <w:t>1.</w:t>
      </w:r>
      <w:r w:rsidRPr="00B3069C">
        <w:rPr>
          <w:rFonts w:ascii="Times New Roman" w:hAnsi="Times New Roman" w:cs="Times New Roman"/>
          <w:sz w:val="24"/>
          <w:szCs w:val="24"/>
        </w:rPr>
        <w:t>Максимова Е.А.</w:t>
      </w:r>
      <w:r w:rsidR="00CB076C" w:rsidRPr="00B3069C">
        <w:rPr>
          <w:rFonts w:ascii="Times New Roman" w:hAnsi="Times New Roman" w:cs="Times New Roman"/>
          <w:sz w:val="24"/>
          <w:szCs w:val="24"/>
        </w:rPr>
        <w:t xml:space="preserve"> по</w:t>
      </w:r>
      <w:r w:rsidR="00A34E1E" w:rsidRPr="00B3069C">
        <w:rPr>
          <w:rFonts w:ascii="Times New Roman" w:hAnsi="Times New Roman" w:cs="Times New Roman"/>
          <w:sz w:val="24"/>
          <w:szCs w:val="24"/>
        </w:rPr>
        <w:t xml:space="preserve"> должности</w:t>
      </w:r>
      <w:r w:rsidR="00F47580" w:rsidRPr="00B3069C">
        <w:rPr>
          <w:rFonts w:ascii="Times New Roman" w:hAnsi="Times New Roman" w:cs="Times New Roman"/>
          <w:sz w:val="24"/>
          <w:szCs w:val="24"/>
        </w:rPr>
        <w:t xml:space="preserve"> «Педагог ДО»</w:t>
      </w:r>
      <w:r w:rsidR="00A34E1E" w:rsidRPr="00B3069C">
        <w:rPr>
          <w:rFonts w:ascii="Times New Roman" w:hAnsi="Times New Roman" w:cs="Times New Roman"/>
          <w:sz w:val="24"/>
          <w:szCs w:val="24"/>
        </w:rPr>
        <w:t xml:space="preserve">  прошла курсы ПК по теме</w:t>
      </w:r>
      <w:r w:rsidR="00BA7E42" w:rsidRPr="00B3069C">
        <w:rPr>
          <w:rFonts w:ascii="Times New Roman" w:hAnsi="Times New Roman" w:cs="Times New Roman"/>
          <w:sz w:val="24"/>
          <w:szCs w:val="24"/>
        </w:rPr>
        <w:t>:</w:t>
      </w:r>
      <w:r w:rsidR="00A34E1E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CB076C" w:rsidRPr="00B3069C">
        <w:rPr>
          <w:rFonts w:ascii="Times New Roman" w:hAnsi="Times New Roman" w:cs="Times New Roman"/>
          <w:sz w:val="24"/>
          <w:szCs w:val="24"/>
        </w:rPr>
        <w:t xml:space="preserve"> «</w:t>
      </w:r>
      <w:r w:rsidR="00F47580" w:rsidRPr="00B3069C">
        <w:rPr>
          <w:rFonts w:ascii="Times New Roman" w:hAnsi="Times New Roman" w:cs="Times New Roman"/>
          <w:sz w:val="24"/>
          <w:szCs w:val="24"/>
        </w:rPr>
        <w:t>Современные аспекты деятельности педагога дополнительного образования</w:t>
      </w:r>
      <w:r w:rsidR="00CB076C" w:rsidRPr="00B3069C">
        <w:rPr>
          <w:rFonts w:ascii="Times New Roman" w:hAnsi="Times New Roman" w:cs="Times New Roman"/>
          <w:sz w:val="24"/>
          <w:szCs w:val="24"/>
        </w:rPr>
        <w:t>»</w:t>
      </w:r>
      <w:r w:rsidR="00F47580" w:rsidRPr="00B3069C">
        <w:rPr>
          <w:rFonts w:ascii="Times New Roman" w:hAnsi="Times New Roman" w:cs="Times New Roman"/>
          <w:sz w:val="24"/>
          <w:szCs w:val="24"/>
        </w:rPr>
        <w:t xml:space="preserve"> 2019</w:t>
      </w:r>
      <w:r w:rsidR="00A34E1E" w:rsidRPr="00B3069C">
        <w:rPr>
          <w:rFonts w:ascii="Times New Roman" w:hAnsi="Times New Roman" w:cs="Times New Roman"/>
          <w:sz w:val="24"/>
          <w:szCs w:val="24"/>
        </w:rPr>
        <w:t>г</w:t>
      </w:r>
      <w:r w:rsidR="004929E8" w:rsidRPr="00B3069C">
        <w:rPr>
          <w:rFonts w:ascii="Times New Roman" w:hAnsi="Times New Roman" w:cs="Times New Roman"/>
          <w:sz w:val="24"/>
          <w:szCs w:val="24"/>
        </w:rPr>
        <w:t>.</w:t>
      </w:r>
      <w:r w:rsidR="00DF2FEC" w:rsidRPr="00B3069C">
        <w:rPr>
          <w:rFonts w:ascii="Times New Roman" w:hAnsi="Times New Roman" w:cs="Times New Roman"/>
          <w:sz w:val="24"/>
          <w:szCs w:val="24"/>
        </w:rPr>
        <w:t>;</w:t>
      </w:r>
      <w:r w:rsidR="00A34E1E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BA7E42" w:rsidRPr="00B3069C">
        <w:rPr>
          <w:rFonts w:ascii="Times New Roman" w:hAnsi="Times New Roman" w:cs="Times New Roman"/>
          <w:sz w:val="24"/>
          <w:szCs w:val="24"/>
        </w:rPr>
        <w:t>2.</w:t>
      </w:r>
      <w:r w:rsidRPr="00B3069C">
        <w:rPr>
          <w:rFonts w:ascii="Times New Roman" w:hAnsi="Times New Roman" w:cs="Times New Roman"/>
          <w:sz w:val="24"/>
          <w:szCs w:val="24"/>
        </w:rPr>
        <w:t xml:space="preserve"> Аношина О.В. по должности «Педагог ДО»  прошла курсы ПК по теме:  «Современные аспекты деятельности педагога дополнительного образования» 2019г.;  </w:t>
      </w:r>
    </w:p>
    <w:p w:rsidR="008433DE" w:rsidRPr="00B3069C" w:rsidRDefault="008433DE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sz w:val="24"/>
          <w:szCs w:val="24"/>
          <w:u w:val="single"/>
        </w:rPr>
        <w:t>Педагоги ДО (совместители):</w:t>
      </w:r>
    </w:p>
    <w:p w:rsidR="00EA11F3" w:rsidRPr="00B3069C" w:rsidRDefault="00DF2FEC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1.Соколова О.А. по должности «Педагог ДО»  прошла курсы ПК по теме:  «Современная система оценивания достижения планируемых результатов освоения образовательной программы по ИЗО на различных этапах и уровнях образования»,  2019г.;  </w:t>
      </w:r>
      <w:r w:rsidR="00C55511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2. </w:t>
      </w:r>
      <w:r w:rsidR="008F5A25" w:rsidRPr="00B3069C">
        <w:rPr>
          <w:rFonts w:ascii="Times New Roman" w:hAnsi="Times New Roman" w:cs="Times New Roman"/>
          <w:sz w:val="24"/>
          <w:szCs w:val="24"/>
        </w:rPr>
        <w:t>Пешкова М.А. по должности «Педагог ДО»  прошла курсы ПК по теме: «Школа –центр социума. Как создать продуктивную среду взаимодействия школы и общества»</w:t>
      </w:r>
      <w:r w:rsidR="005F520B" w:rsidRPr="00B3069C">
        <w:rPr>
          <w:rFonts w:ascii="Times New Roman" w:hAnsi="Times New Roman" w:cs="Times New Roman"/>
          <w:sz w:val="24"/>
          <w:szCs w:val="24"/>
        </w:rPr>
        <w:t>, «Включение элементов дистанционного обучения в образовательный процесс»</w:t>
      </w:r>
      <w:r w:rsidR="00EA11F3" w:rsidRPr="00B3069C">
        <w:rPr>
          <w:rFonts w:ascii="Times New Roman" w:hAnsi="Times New Roman" w:cs="Times New Roman"/>
          <w:sz w:val="24"/>
          <w:szCs w:val="24"/>
        </w:rPr>
        <w:t>,  2019г.;</w:t>
      </w:r>
    </w:p>
    <w:p w:rsidR="000D5606" w:rsidRPr="00B3069C" w:rsidRDefault="00EA11F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3.</w:t>
      </w:r>
      <w:r w:rsidR="008F5A25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5F520B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>Богомазова Н.И. по должности «Педагог ДО»  прошла курсы ПК по теме: «Современные подходы к преподаванию предметной области «Технология» в условиях обновления, модернизации содержания и технологии преподавания предмета в условиях реализации ФГОС»</w:t>
      </w:r>
      <w:r w:rsidR="00E33D1D" w:rsidRPr="00B3069C">
        <w:rPr>
          <w:rFonts w:ascii="Times New Roman" w:hAnsi="Times New Roman" w:cs="Times New Roman"/>
          <w:sz w:val="24"/>
          <w:szCs w:val="24"/>
        </w:rPr>
        <w:t>,  2019г.</w:t>
      </w:r>
      <w:r w:rsidR="005F520B" w:rsidRPr="00B3069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433DE" w:rsidRPr="00B30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B3F83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520B" w:rsidRPr="00B3069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13D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424217" w:rsidRPr="00E13DF8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Дополнительное образование детей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— один из социальных институтов детства, который создан и существует для обучения, воспитания и развития детей. Этот вид образования способствует развитию склонностей. способностей и интересов, гражданских и нравственных качеств, жизненному и профессиональному самоопределению подрастающего поколения. Дополнительное образование, обладая открытостью, мобильностью и гибкостью, расширяет возможности основного образования.</w:t>
      </w:r>
      <w:r w:rsidR="00F60292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>Усовершенствование в объединениях ЦДТТ профильной подготовки учащихся актуализировалась за прошедший учебный год, что является следствием создания благоприятных условий для гармоничного развития, совершенствования личности обучающихся, осознания ими собственных потребностей в профессиональном самоопределении. Особый акцент в данном направлении педагогической деятельности был сделан на приобретении учащимися ЦДТТ навыков по тех</w:t>
      </w:r>
      <w:r w:rsidR="00BA7734" w:rsidRPr="00B3069C">
        <w:rPr>
          <w:rFonts w:ascii="Times New Roman" w:eastAsia="Times New Roman" w:hAnsi="Times New Roman" w:cs="Times New Roman"/>
          <w:sz w:val="24"/>
          <w:szCs w:val="24"/>
        </w:rPr>
        <w:t>ническому мастерству, столярно-</w:t>
      </w:r>
      <w:r w:rsidR="005A3C48" w:rsidRPr="00B3069C">
        <w:rPr>
          <w:rFonts w:ascii="Times New Roman" w:eastAsia="Times New Roman" w:hAnsi="Times New Roman" w:cs="Times New Roman"/>
          <w:sz w:val="24"/>
          <w:szCs w:val="24"/>
        </w:rPr>
        <w:t>техническому моделированию, техническому творчеству с основами изобретательства</w:t>
      </w:r>
      <w:r w:rsidR="00AE1A30"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00BE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A30" w:rsidRPr="00B3069C">
        <w:rPr>
          <w:rFonts w:ascii="Times New Roman" w:eastAsia="Times New Roman" w:hAnsi="Times New Roman" w:cs="Times New Roman"/>
          <w:sz w:val="24"/>
          <w:szCs w:val="24"/>
        </w:rPr>
        <w:t>3-</w:t>
      </w:r>
      <w:r w:rsidR="00AE1A30" w:rsidRPr="00B3069C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AE1A30" w:rsidRPr="00B3069C">
        <w:rPr>
          <w:rFonts w:ascii="Times New Roman" w:eastAsia="Times New Roman" w:hAnsi="Times New Roman" w:cs="Times New Roman"/>
          <w:sz w:val="24"/>
          <w:szCs w:val="24"/>
        </w:rPr>
        <w:t xml:space="preserve"> моделирование</w:t>
      </w:r>
      <w:r w:rsidR="005A3C48" w:rsidRPr="00B3069C">
        <w:rPr>
          <w:rFonts w:ascii="Times New Roman" w:eastAsia="Times New Roman" w:hAnsi="Times New Roman" w:cs="Times New Roman"/>
          <w:sz w:val="24"/>
          <w:szCs w:val="24"/>
        </w:rPr>
        <w:t>, по робототехнике;</w:t>
      </w:r>
      <w:r w:rsidR="00424217" w:rsidRPr="00B3069C">
        <w:rPr>
          <w:rFonts w:ascii="Times New Roman" w:eastAsia="Times New Roman" w:hAnsi="Times New Roman" w:cs="Times New Roman"/>
          <w:sz w:val="24"/>
          <w:szCs w:val="24"/>
        </w:rPr>
        <w:t xml:space="preserve"> знаний, умений</w:t>
      </w:r>
      <w:r w:rsidR="001315F9" w:rsidRPr="00B3069C">
        <w:rPr>
          <w:rFonts w:ascii="Times New Roman" w:eastAsia="Times New Roman" w:hAnsi="Times New Roman" w:cs="Times New Roman"/>
          <w:sz w:val="24"/>
          <w:szCs w:val="24"/>
        </w:rPr>
        <w:t xml:space="preserve"> и навыков по автомоделированию, авиамоделированию</w:t>
      </w:r>
      <w:r w:rsidR="005A3C48" w:rsidRPr="00B3069C">
        <w:rPr>
          <w:rFonts w:ascii="Times New Roman" w:eastAsia="Times New Roman" w:hAnsi="Times New Roman" w:cs="Times New Roman"/>
          <w:sz w:val="24"/>
          <w:szCs w:val="24"/>
        </w:rPr>
        <w:t>, компьютерной графике, архитектурно</w:t>
      </w:r>
      <w:r w:rsidR="00AE1A30" w:rsidRPr="00B3069C">
        <w:rPr>
          <w:rFonts w:ascii="Times New Roman" w:eastAsia="Times New Roman" w:hAnsi="Times New Roman" w:cs="Times New Roman"/>
          <w:sz w:val="24"/>
          <w:szCs w:val="24"/>
        </w:rPr>
        <w:t>му дизайну</w:t>
      </w:r>
      <w:r w:rsidR="005A3C48"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1A30" w:rsidRPr="00B30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AE1A30" w:rsidRPr="00B3069C">
        <w:rPr>
          <w:rFonts w:ascii="Times New Roman" w:eastAsia="Times New Roman" w:hAnsi="Times New Roman" w:cs="Times New Roman"/>
          <w:sz w:val="24"/>
          <w:szCs w:val="24"/>
        </w:rPr>
        <w:lastRenderedPageBreak/>
        <w:t>В Центре созданы условия для совершенствования информационного обеспечения образовательного процесса. Основные задачи, стоящие перед Центром</w:t>
      </w:r>
      <w:r w:rsidR="000D5606" w:rsidRPr="00B3069C">
        <w:rPr>
          <w:rFonts w:ascii="Times New Roman" w:eastAsia="Times New Roman" w:hAnsi="Times New Roman" w:cs="Times New Roman"/>
          <w:sz w:val="24"/>
          <w:szCs w:val="24"/>
        </w:rPr>
        <w:t xml:space="preserve"> успешно реализовались</w:t>
      </w:r>
      <w:r w:rsidR="00AE1A30" w:rsidRPr="00B306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66456" w:rsidRPr="00B306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433DE" w:rsidRPr="00B3069C" w:rsidRDefault="008433DE" w:rsidP="00B3069C">
      <w:pPr>
        <w:tabs>
          <w:tab w:val="left" w:pos="10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программно-методического обеспечения образовательного процесса в учреждении дополнительного образования (ревизия образовательных программ, приведение их в полное соответствие с требованиями к дополнительным образовательным программам, внесение корректив в рамках реализации единой методической темы);</w:t>
      </w:r>
    </w:p>
    <w:p w:rsidR="008433DE" w:rsidRPr="00B3069C" w:rsidRDefault="008433DE" w:rsidP="00B3069C">
      <w:pPr>
        <w:numPr>
          <w:ilvl w:val="0"/>
          <w:numId w:val="7"/>
        </w:numPr>
        <w:tabs>
          <w:tab w:val="num" w:pos="0"/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сохранение контингента обучающихся в МБОУ ДО ЦДТТ;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создание условий для привлечения к занятиям в системе дополнительного образования большого числа обучающихся среднего и старшего возраста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реализации дополнительных  образовательных программ;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необходимых условий для личностного развития ребёнка; духовно-нравственного воспитания, укрепления здоровья, профессионального самоопределения и творческого труда детей,  адаптация их к жизни в обществе;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повышение кадрового потенциала учреждения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деятельности по организации социально-педагогического партнёрства;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мониторинга удовлетворённости участников образовательного процесса в сфере дополнительного образования;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аттестации обучающихся;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развитие системы методической работы с педагогическими кадрами (особенно в части обобщения педагогического опыта и организации процесса непрерывного повышения квалификации);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развитие государственно-общественного управления учреждением, детского самоуправления;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целенаправленной работы по социальному проектированию и включению обучающихся в различные виды социального творчества;</w:t>
      </w:r>
    </w:p>
    <w:p w:rsidR="008433DE" w:rsidRPr="00B3069C" w:rsidRDefault="008433DE" w:rsidP="00B3069C">
      <w:pPr>
        <w:numPr>
          <w:ilvl w:val="0"/>
          <w:numId w:val="7"/>
        </w:num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привлечение родителей в учебно-воспитательный процесс МБОУ ДО ЦДТТ.</w:t>
      </w:r>
    </w:p>
    <w:p w:rsidR="008433DE" w:rsidRPr="00B3069C" w:rsidRDefault="008433DE" w:rsidP="00B30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объединений, ориентированных на привлечение в МБОУ ДО ЦДТТ                   подростков, в том числе из семей, находящихся в трудной жизненной ситуации</w:t>
      </w:r>
    </w:p>
    <w:p w:rsidR="00474300" w:rsidRPr="00B3069C" w:rsidRDefault="00AE4A62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2. Учебно-воспитательный процесс</w:t>
      </w:r>
      <w:r w:rsidR="00D752E2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B3069C">
        <w:rPr>
          <w:rFonts w:ascii="Times New Roman" w:hAnsi="Times New Roman" w:cs="Times New Roman"/>
          <w:sz w:val="24"/>
          <w:szCs w:val="24"/>
        </w:rPr>
        <w:t xml:space="preserve">Учебно-воспитательный </w:t>
      </w:r>
      <w:r w:rsidR="006400BE" w:rsidRPr="00B3069C">
        <w:rPr>
          <w:rFonts w:ascii="Times New Roman" w:hAnsi="Times New Roman" w:cs="Times New Roman"/>
          <w:sz w:val="24"/>
          <w:szCs w:val="24"/>
        </w:rPr>
        <w:t>процесс МБОУ ДО</w:t>
      </w:r>
      <w:r w:rsidRPr="00B3069C">
        <w:rPr>
          <w:rFonts w:ascii="Times New Roman" w:hAnsi="Times New Roman" w:cs="Times New Roman"/>
          <w:sz w:val="24"/>
          <w:szCs w:val="24"/>
        </w:rPr>
        <w:t xml:space="preserve"> ЦДТТ  в 201</w:t>
      </w:r>
      <w:r w:rsidR="00F44578" w:rsidRPr="00B3069C">
        <w:rPr>
          <w:rFonts w:ascii="Times New Roman" w:hAnsi="Times New Roman" w:cs="Times New Roman"/>
          <w:sz w:val="24"/>
          <w:szCs w:val="24"/>
        </w:rPr>
        <w:t>8</w:t>
      </w:r>
      <w:r w:rsidRPr="00B3069C">
        <w:rPr>
          <w:rFonts w:ascii="Times New Roman" w:hAnsi="Times New Roman" w:cs="Times New Roman"/>
          <w:sz w:val="24"/>
          <w:szCs w:val="24"/>
        </w:rPr>
        <w:t>-201</w:t>
      </w:r>
      <w:r w:rsidR="00F44578" w:rsidRPr="00B3069C">
        <w:rPr>
          <w:rFonts w:ascii="Times New Roman" w:hAnsi="Times New Roman" w:cs="Times New Roman"/>
          <w:sz w:val="24"/>
          <w:szCs w:val="24"/>
        </w:rPr>
        <w:t>9</w:t>
      </w:r>
      <w:r w:rsidRPr="00B3069C">
        <w:rPr>
          <w:rFonts w:ascii="Times New Roman" w:hAnsi="Times New Roman" w:cs="Times New Roman"/>
          <w:sz w:val="24"/>
          <w:szCs w:val="24"/>
        </w:rPr>
        <w:t xml:space="preserve"> учебном году осуществлялся по традиционным напр</w:t>
      </w:r>
      <w:r w:rsidR="002B3F83" w:rsidRPr="00B3069C">
        <w:rPr>
          <w:rFonts w:ascii="Times New Roman" w:hAnsi="Times New Roman" w:cs="Times New Roman"/>
          <w:sz w:val="24"/>
          <w:szCs w:val="24"/>
        </w:rPr>
        <w:t>авлениям деятельно</w:t>
      </w:r>
      <w:r w:rsidR="002B3F83" w:rsidRPr="00B3069C">
        <w:rPr>
          <w:rFonts w:ascii="Times New Roman" w:hAnsi="Times New Roman" w:cs="Times New Roman"/>
          <w:sz w:val="24"/>
          <w:szCs w:val="24"/>
        </w:rPr>
        <w:softHyphen/>
        <w:t xml:space="preserve">сти: </w:t>
      </w:r>
      <w:r w:rsidRPr="00B3069C">
        <w:rPr>
          <w:rFonts w:ascii="Times New Roman" w:hAnsi="Times New Roman" w:cs="Times New Roman"/>
          <w:sz w:val="24"/>
          <w:szCs w:val="24"/>
        </w:rPr>
        <w:t xml:space="preserve"> техническое</w:t>
      </w:r>
      <w:r w:rsidR="00054AAA" w:rsidRPr="00B3069C">
        <w:rPr>
          <w:rFonts w:ascii="Times New Roman" w:hAnsi="Times New Roman" w:cs="Times New Roman"/>
          <w:sz w:val="24"/>
          <w:szCs w:val="24"/>
        </w:rPr>
        <w:t xml:space="preserve">, естественнонаучное, </w:t>
      </w:r>
      <w:r w:rsidRPr="00B3069C">
        <w:rPr>
          <w:rFonts w:ascii="Times New Roman" w:hAnsi="Times New Roman" w:cs="Times New Roman"/>
          <w:sz w:val="24"/>
          <w:szCs w:val="24"/>
        </w:rPr>
        <w:t xml:space="preserve"> социально-педагогическое. В рамках этих направлений в начале го</w:t>
      </w:r>
      <w:r w:rsidR="00241A79" w:rsidRPr="00B3069C">
        <w:rPr>
          <w:rFonts w:ascii="Times New Roman" w:hAnsi="Times New Roman" w:cs="Times New Roman"/>
          <w:sz w:val="24"/>
          <w:szCs w:val="24"/>
        </w:rPr>
        <w:t xml:space="preserve">да было запущено в реализацию </w:t>
      </w:r>
      <w:r w:rsidR="004929E8" w:rsidRPr="00B3069C">
        <w:rPr>
          <w:rFonts w:ascii="Times New Roman" w:hAnsi="Times New Roman" w:cs="Times New Roman"/>
          <w:sz w:val="24"/>
          <w:szCs w:val="24"/>
        </w:rPr>
        <w:t>36</w:t>
      </w:r>
      <w:r w:rsidR="00241A79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 xml:space="preserve"> учебно-воспитательных программ. </w:t>
      </w:r>
      <w:r w:rsidR="00474300" w:rsidRPr="00B3069C">
        <w:rPr>
          <w:rFonts w:ascii="Times New Roman" w:eastAsia="Times New Roman" w:hAnsi="Times New Roman" w:cs="Times New Roman"/>
          <w:sz w:val="24"/>
          <w:szCs w:val="24"/>
        </w:rPr>
        <w:t>Контроль и руководство основывается на выполнение поставленных задач с точки зрения достигнутых результатов, охватывает все направления работы учреждения, учитывая слабые и сильные стороны работы педагогического коллектива и его перспективные возможности.</w:t>
      </w:r>
      <w:r w:rsidR="00474300" w:rsidRPr="00B3069C">
        <w:rPr>
          <w:rFonts w:ascii="Times New Roman" w:eastAsia="Times New Roman" w:hAnsi="Times New Roman" w:cs="Times New Roman"/>
          <w:sz w:val="24"/>
          <w:szCs w:val="24"/>
        </w:rPr>
        <w:cr/>
        <w:t>Комплексный план — график ВШК охватывает все вопросы по всем направлениям учебной воспитательной деятельности учреждения. Более подробный отчет о работе педагогического коллектива отражен в справках, где даются четкие выводы, рекомендации, делая общий анализ по контролю и руководству, хочется отметить, что</w:t>
      </w:r>
      <w:r w:rsidR="00D752E2" w:rsidRPr="00B3069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74300" w:rsidRPr="00B3069C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-образовательные программы выполнены на </w:t>
      </w:r>
      <w:r w:rsidR="00D17E84" w:rsidRPr="00B3069C">
        <w:rPr>
          <w:rFonts w:ascii="Times New Roman" w:eastAsia="Times New Roman" w:hAnsi="Times New Roman" w:cs="Times New Roman"/>
          <w:sz w:val="24"/>
          <w:szCs w:val="24"/>
        </w:rPr>
        <w:t>97</w:t>
      </w:r>
      <w:r w:rsidR="00474300" w:rsidRPr="00B3069C">
        <w:rPr>
          <w:rFonts w:ascii="Times New Roman" w:eastAsia="Times New Roman" w:hAnsi="Times New Roman" w:cs="Times New Roman"/>
          <w:sz w:val="24"/>
          <w:szCs w:val="24"/>
        </w:rPr>
        <w:t>%;</w:t>
      </w:r>
      <w:r w:rsidR="00D752E2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74300" w:rsidRPr="00B3069C">
        <w:rPr>
          <w:rFonts w:ascii="Times New Roman" w:eastAsia="Times New Roman" w:hAnsi="Times New Roman" w:cs="Times New Roman"/>
          <w:sz w:val="24"/>
          <w:szCs w:val="24"/>
        </w:rPr>
        <w:t>-уровень работы в объединениях характеризуется тем, что в рамках объединения применяются различные формы организации познавательной коллективной деятельности, как фронтальные, так и групповые;</w:t>
      </w:r>
      <w:r w:rsidR="00D752E2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474300" w:rsidRPr="00B3069C">
        <w:rPr>
          <w:rFonts w:ascii="Times New Roman" w:eastAsia="Times New Roman" w:hAnsi="Times New Roman" w:cs="Times New Roman"/>
          <w:sz w:val="24"/>
          <w:szCs w:val="24"/>
        </w:rPr>
        <w:t xml:space="preserve">-педагоги ЦДТТ, в своем большинстве используют технологию развивающего обучения, которая направлена на развитие и мотивацию самосовершенствования, творческих </w:t>
      </w:r>
      <w:r w:rsidR="00474300" w:rsidRPr="00B3069C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способностей;</w:t>
      </w:r>
      <w:r w:rsidR="00D752E2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474300" w:rsidRPr="00B3069C">
        <w:rPr>
          <w:rFonts w:ascii="Times New Roman" w:eastAsia="Times New Roman" w:hAnsi="Times New Roman" w:cs="Times New Roman"/>
          <w:sz w:val="24"/>
          <w:szCs w:val="24"/>
        </w:rPr>
        <w:t>-структура и организация занятий соответствует выбранной методике проведения занятий;</w:t>
      </w:r>
    </w:p>
    <w:p w:rsidR="00AE4A62" w:rsidRPr="00B3069C" w:rsidRDefault="00474300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-каждый педагог справляется с поставленными задачами, исходя из своего педагогического опыта и опыта более старших педагогов.</w:t>
      </w:r>
    </w:p>
    <w:p w:rsidR="00AE4A62" w:rsidRPr="00B3069C" w:rsidRDefault="00AE4A62" w:rsidP="00B3069C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B3069C">
        <w:rPr>
          <w:rFonts w:ascii="Times New Roman" w:hAnsi="Times New Roman" w:cs="Times New Roman"/>
          <w:b/>
          <w:i/>
          <w:sz w:val="24"/>
          <w:szCs w:val="24"/>
        </w:rPr>
        <w:t>Внутренний административный контроль</w:t>
      </w:r>
    </w:p>
    <w:p w:rsidR="00AE4A62" w:rsidRPr="00B3069C" w:rsidRDefault="00AE4A62" w:rsidP="00E13D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Адми</w:t>
      </w:r>
      <w:r w:rsidR="006400BE" w:rsidRPr="00B3069C">
        <w:rPr>
          <w:rFonts w:ascii="Times New Roman" w:hAnsi="Times New Roman" w:cs="Times New Roman"/>
          <w:sz w:val="24"/>
          <w:szCs w:val="24"/>
        </w:rPr>
        <w:t>нистративный контроль в МБОУ ДО</w:t>
      </w: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A8453B" w:rsidRPr="00B3069C">
        <w:rPr>
          <w:rFonts w:ascii="Times New Roman" w:hAnsi="Times New Roman" w:cs="Times New Roman"/>
          <w:sz w:val="24"/>
          <w:szCs w:val="24"/>
        </w:rPr>
        <w:t>ЦДТ</w:t>
      </w:r>
      <w:r w:rsidRPr="00B3069C">
        <w:rPr>
          <w:rFonts w:ascii="Times New Roman" w:hAnsi="Times New Roman" w:cs="Times New Roman"/>
          <w:sz w:val="24"/>
          <w:szCs w:val="24"/>
        </w:rPr>
        <w:t>Т осуществлялся согласно плана внутреннего ад</w:t>
      </w:r>
      <w:r w:rsidR="008433DE" w:rsidRPr="00B3069C">
        <w:rPr>
          <w:rFonts w:ascii="Times New Roman" w:hAnsi="Times New Roman" w:cs="Times New Roman"/>
          <w:sz w:val="24"/>
          <w:szCs w:val="24"/>
        </w:rPr>
        <w:t>министративного контроля на 2019-2020</w:t>
      </w:r>
      <w:r w:rsidR="00F44578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>год.</w:t>
      </w:r>
    </w:p>
    <w:p w:rsidR="00AE4A62" w:rsidRPr="00B3069C" w:rsidRDefault="00AE4A62" w:rsidP="00E13D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Цели административного контроля:</w:t>
      </w:r>
    </w:p>
    <w:p w:rsidR="00AE4A62" w:rsidRPr="00B3069C" w:rsidRDefault="00A8453B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-с</w:t>
      </w:r>
      <w:r w:rsidR="00AE4A62" w:rsidRPr="00B3069C">
        <w:rPr>
          <w:rFonts w:ascii="Times New Roman" w:hAnsi="Times New Roman" w:cs="Times New Roman"/>
          <w:sz w:val="24"/>
          <w:szCs w:val="24"/>
        </w:rPr>
        <w:t>овершенствование организации учебно-воспитательной деятельности учреждения дополнительного образования.</w:t>
      </w:r>
    </w:p>
    <w:p w:rsidR="00AE4A62" w:rsidRPr="00B3069C" w:rsidRDefault="00A8453B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-у</w:t>
      </w:r>
      <w:r w:rsidR="00AE4A62" w:rsidRPr="00B3069C">
        <w:rPr>
          <w:rFonts w:ascii="Times New Roman" w:hAnsi="Times New Roman" w:cs="Times New Roman"/>
          <w:sz w:val="24"/>
          <w:szCs w:val="24"/>
        </w:rPr>
        <w:t>лучшение качества образовательной деятельности учреждения.</w:t>
      </w:r>
    </w:p>
    <w:p w:rsidR="00AE4A62" w:rsidRPr="00B3069C" w:rsidRDefault="00A8453B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-п</w:t>
      </w:r>
      <w:r w:rsidR="00AE4A62" w:rsidRPr="00B3069C">
        <w:rPr>
          <w:rFonts w:ascii="Times New Roman" w:hAnsi="Times New Roman" w:cs="Times New Roman"/>
          <w:sz w:val="24"/>
          <w:szCs w:val="24"/>
        </w:rPr>
        <w:t>овышение уровня организационных знаний, умений и навыков педагогов дополнительного образован</w:t>
      </w:r>
      <w:r w:rsidR="006400BE" w:rsidRPr="00B3069C">
        <w:rPr>
          <w:rFonts w:ascii="Times New Roman" w:hAnsi="Times New Roman" w:cs="Times New Roman"/>
          <w:sz w:val="24"/>
          <w:szCs w:val="24"/>
        </w:rPr>
        <w:t>ия и штатных сотрудников МБОУ</w:t>
      </w:r>
      <w:r w:rsidR="001B4629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6400BE" w:rsidRPr="00B3069C">
        <w:rPr>
          <w:rFonts w:ascii="Times New Roman" w:hAnsi="Times New Roman" w:cs="Times New Roman"/>
          <w:sz w:val="24"/>
          <w:szCs w:val="24"/>
        </w:rPr>
        <w:t>ДО</w:t>
      </w:r>
      <w:r w:rsidR="00AE4A62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>ЦДТ</w:t>
      </w:r>
      <w:r w:rsidR="00AE4A62" w:rsidRPr="00B3069C">
        <w:rPr>
          <w:rFonts w:ascii="Times New Roman" w:hAnsi="Times New Roman" w:cs="Times New Roman"/>
          <w:sz w:val="24"/>
          <w:szCs w:val="24"/>
        </w:rPr>
        <w:t>Т.</w:t>
      </w:r>
    </w:p>
    <w:p w:rsidR="00AE4A62" w:rsidRPr="00B3069C" w:rsidRDefault="00AE4A62" w:rsidP="00E13DF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B3069C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контроля:</w:t>
      </w:r>
    </w:p>
    <w:p w:rsidR="00AE4A62" w:rsidRPr="00B3069C" w:rsidRDefault="00A8453B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-к</w:t>
      </w:r>
      <w:r w:rsidR="00AE4A62" w:rsidRPr="00B3069C">
        <w:rPr>
          <w:rFonts w:ascii="Times New Roman" w:hAnsi="Times New Roman" w:cs="Times New Roman"/>
          <w:sz w:val="24"/>
          <w:szCs w:val="24"/>
        </w:rPr>
        <w:t>онтроль за ведением журналов учета работы объединений в системе дополнительного образования детей</w:t>
      </w:r>
    </w:p>
    <w:p w:rsidR="00AE4A62" w:rsidRPr="00B3069C" w:rsidRDefault="00A8453B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-к</w:t>
      </w:r>
      <w:r w:rsidR="00AE4A62" w:rsidRPr="00B3069C">
        <w:rPr>
          <w:rFonts w:ascii="Times New Roman" w:hAnsi="Times New Roman" w:cs="Times New Roman"/>
          <w:sz w:val="24"/>
          <w:szCs w:val="24"/>
        </w:rPr>
        <w:t>онтроль за наполняемостью в детских объединениях</w:t>
      </w:r>
    </w:p>
    <w:p w:rsidR="00AE4A62" w:rsidRPr="00B3069C" w:rsidRDefault="00A8453B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-к</w:t>
      </w:r>
      <w:r w:rsidR="00AE4A62" w:rsidRPr="00B3069C">
        <w:rPr>
          <w:rFonts w:ascii="Times New Roman" w:hAnsi="Times New Roman" w:cs="Times New Roman"/>
          <w:sz w:val="24"/>
          <w:szCs w:val="24"/>
        </w:rPr>
        <w:t>онтроль за уровнем преподавания в объединениях</w:t>
      </w:r>
    </w:p>
    <w:p w:rsidR="00AE4A62" w:rsidRPr="00B3069C" w:rsidRDefault="00A8453B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-к</w:t>
      </w:r>
      <w:r w:rsidR="00AE4A62" w:rsidRPr="00B3069C">
        <w:rPr>
          <w:rFonts w:ascii="Times New Roman" w:hAnsi="Times New Roman" w:cs="Times New Roman"/>
          <w:sz w:val="24"/>
          <w:szCs w:val="24"/>
        </w:rPr>
        <w:t>онтроль за работой пед</w:t>
      </w:r>
      <w:r w:rsidR="00C706B6" w:rsidRPr="00B3069C">
        <w:rPr>
          <w:rFonts w:ascii="Times New Roman" w:hAnsi="Times New Roman" w:cs="Times New Roman"/>
          <w:sz w:val="24"/>
          <w:szCs w:val="24"/>
        </w:rPr>
        <w:t>.</w:t>
      </w:r>
      <w:r w:rsidR="00AE4A62" w:rsidRPr="00B3069C">
        <w:rPr>
          <w:rFonts w:ascii="Times New Roman" w:hAnsi="Times New Roman" w:cs="Times New Roman"/>
          <w:sz w:val="24"/>
          <w:szCs w:val="24"/>
        </w:rPr>
        <w:t>кадров (при аттестации педагогов – работа аттестационной комиссии)</w:t>
      </w:r>
    </w:p>
    <w:p w:rsidR="00AE4A62" w:rsidRPr="00B3069C" w:rsidRDefault="00A8453B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-а</w:t>
      </w:r>
      <w:r w:rsidR="00AE4A62" w:rsidRPr="00B3069C">
        <w:rPr>
          <w:rFonts w:ascii="Times New Roman" w:hAnsi="Times New Roman" w:cs="Times New Roman"/>
          <w:sz w:val="24"/>
          <w:szCs w:val="24"/>
        </w:rPr>
        <w:t>ттестация обучающихся</w:t>
      </w:r>
    </w:p>
    <w:p w:rsidR="00AE4A62" w:rsidRPr="00B3069C" w:rsidRDefault="00AE4A62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  <w:u w:val="single"/>
        </w:rPr>
        <w:t>Контроль за ведением</w:t>
      </w:r>
      <w:r w:rsidR="00FB41EB" w:rsidRPr="00B3069C">
        <w:rPr>
          <w:rFonts w:ascii="Times New Roman" w:hAnsi="Times New Roman" w:cs="Times New Roman"/>
          <w:sz w:val="24"/>
          <w:szCs w:val="24"/>
          <w:u w:val="single"/>
        </w:rPr>
        <w:t xml:space="preserve"> элект.</w:t>
      </w:r>
      <w:r w:rsidRPr="00B3069C">
        <w:rPr>
          <w:rFonts w:ascii="Times New Roman" w:hAnsi="Times New Roman" w:cs="Times New Roman"/>
          <w:sz w:val="24"/>
          <w:szCs w:val="24"/>
          <w:u w:val="single"/>
        </w:rPr>
        <w:t xml:space="preserve"> журналов педагогов ДО.</w:t>
      </w:r>
      <w:r w:rsidRPr="00B3069C">
        <w:rPr>
          <w:rFonts w:ascii="Times New Roman" w:hAnsi="Times New Roman" w:cs="Times New Roman"/>
          <w:sz w:val="24"/>
          <w:szCs w:val="24"/>
        </w:rPr>
        <w:t xml:space="preserve"> Ведение </w:t>
      </w:r>
      <w:r w:rsidR="00FB41EB" w:rsidRPr="00B3069C">
        <w:rPr>
          <w:rFonts w:ascii="Times New Roman" w:hAnsi="Times New Roman" w:cs="Times New Roman"/>
          <w:sz w:val="24"/>
          <w:szCs w:val="24"/>
        </w:rPr>
        <w:t>элек.журналов педагогами проводился</w:t>
      </w:r>
      <w:r w:rsidRPr="00B3069C">
        <w:rPr>
          <w:rFonts w:ascii="Times New Roman" w:hAnsi="Times New Roman" w:cs="Times New Roman"/>
          <w:sz w:val="24"/>
          <w:szCs w:val="24"/>
        </w:rPr>
        <w:t xml:space="preserve"> ежемесячно в соответстви</w:t>
      </w:r>
      <w:r w:rsidR="00FB41EB" w:rsidRPr="00B3069C">
        <w:rPr>
          <w:rFonts w:ascii="Times New Roman" w:hAnsi="Times New Roman" w:cs="Times New Roman"/>
          <w:sz w:val="24"/>
          <w:szCs w:val="24"/>
        </w:rPr>
        <w:t xml:space="preserve">и с Положением </w:t>
      </w:r>
      <w:r w:rsidRPr="00B3069C">
        <w:rPr>
          <w:rFonts w:ascii="Times New Roman" w:hAnsi="Times New Roman" w:cs="Times New Roman"/>
          <w:sz w:val="24"/>
          <w:szCs w:val="24"/>
        </w:rPr>
        <w:t xml:space="preserve"> по ведению журналов:</w:t>
      </w:r>
    </w:p>
    <w:p w:rsidR="00AE4A62" w:rsidRPr="00B3069C" w:rsidRDefault="00BA43DA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а</w:t>
      </w:r>
      <w:r w:rsidR="00AE4A62" w:rsidRPr="00B3069C">
        <w:rPr>
          <w:rFonts w:ascii="Times New Roman" w:hAnsi="Times New Roman" w:cs="Times New Roman"/>
          <w:sz w:val="24"/>
          <w:szCs w:val="24"/>
        </w:rPr>
        <w:t xml:space="preserve">нализируя результаты проверки </w:t>
      </w:r>
      <w:r w:rsidR="00006F38" w:rsidRPr="00B3069C">
        <w:rPr>
          <w:rFonts w:ascii="Times New Roman" w:hAnsi="Times New Roman" w:cs="Times New Roman"/>
          <w:sz w:val="24"/>
          <w:szCs w:val="24"/>
        </w:rPr>
        <w:t xml:space="preserve"> элек.</w:t>
      </w:r>
      <w:r w:rsidR="00AE4A62" w:rsidRPr="00B3069C">
        <w:rPr>
          <w:rFonts w:ascii="Times New Roman" w:hAnsi="Times New Roman" w:cs="Times New Roman"/>
          <w:sz w:val="24"/>
          <w:szCs w:val="24"/>
        </w:rPr>
        <w:t>журналов учета работы объединения в системе дополнительного о</w:t>
      </w:r>
      <w:r w:rsidR="00006F38" w:rsidRPr="00B3069C">
        <w:rPr>
          <w:rFonts w:ascii="Times New Roman" w:hAnsi="Times New Roman" w:cs="Times New Roman"/>
          <w:sz w:val="24"/>
          <w:szCs w:val="24"/>
        </w:rPr>
        <w:t xml:space="preserve">бразования детей нужно отметить </w:t>
      </w:r>
      <w:r w:rsidR="00AE4A62" w:rsidRPr="00B3069C">
        <w:rPr>
          <w:rFonts w:ascii="Times New Roman" w:hAnsi="Times New Roman" w:cs="Times New Roman"/>
          <w:sz w:val="24"/>
          <w:szCs w:val="24"/>
        </w:rPr>
        <w:t>положительные результаты: практически нет ошибок при заполнении журналов, многие педагоги заполняют журналы без замечаний.</w:t>
      </w:r>
    </w:p>
    <w:p w:rsidR="00AE4A62" w:rsidRPr="00B3069C" w:rsidRDefault="00AE4A62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По итогам  проверок журналов в течение учебного года без замечаний вели </w:t>
      </w:r>
      <w:r w:rsidR="00006F38" w:rsidRPr="00B3069C">
        <w:rPr>
          <w:rFonts w:ascii="Times New Roman" w:hAnsi="Times New Roman" w:cs="Times New Roman"/>
          <w:sz w:val="24"/>
          <w:szCs w:val="24"/>
        </w:rPr>
        <w:t>элек.</w:t>
      </w:r>
      <w:r w:rsidRPr="00B3069C">
        <w:rPr>
          <w:rFonts w:ascii="Times New Roman" w:hAnsi="Times New Roman" w:cs="Times New Roman"/>
          <w:sz w:val="24"/>
          <w:szCs w:val="24"/>
        </w:rPr>
        <w:t>журн</w:t>
      </w:r>
      <w:r w:rsidR="00A8453B" w:rsidRPr="00B3069C">
        <w:rPr>
          <w:rFonts w:ascii="Times New Roman" w:hAnsi="Times New Roman" w:cs="Times New Roman"/>
          <w:sz w:val="24"/>
          <w:szCs w:val="24"/>
        </w:rPr>
        <w:t>алы</w:t>
      </w:r>
      <w:r w:rsidR="006400BE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BA43DA" w:rsidRPr="00B3069C">
        <w:rPr>
          <w:rFonts w:ascii="Times New Roman" w:hAnsi="Times New Roman" w:cs="Times New Roman"/>
          <w:sz w:val="24"/>
          <w:szCs w:val="24"/>
        </w:rPr>
        <w:t>не все педагоги.</w:t>
      </w:r>
      <w:r w:rsidR="00A33949" w:rsidRPr="00B3069C">
        <w:rPr>
          <w:rFonts w:ascii="Times New Roman" w:hAnsi="Times New Roman" w:cs="Times New Roman"/>
          <w:sz w:val="24"/>
          <w:szCs w:val="24"/>
        </w:rPr>
        <w:t xml:space="preserve"> Отсюда </w:t>
      </w:r>
      <w:r w:rsidR="00BA43DA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A33949" w:rsidRPr="00B3069C">
        <w:rPr>
          <w:rFonts w:ascii="Times New Roman" w:hAnsi="Times New Roman" w:cs="Times New Roman"/>
          <w:sz w:val="24"/>
          <w:szCs w:val="24"/>
        </w:rPr>
        <w:t>следует отмети</w:t>
      </w:r>
      <w:r w:rsidR="00006F38" w:rsidRPr="00B3069C">
        <w:rPr>
          <w:rFonts w:ascii="Times New Roman" w:hAnsi="Times New Roman" w:cs="Times New Roman"/>
          <w:sz w:val="24"/>
          <w:szCs w:val="24"/>
        </w:rPr>
        <w:t xml:space="preserve">ть ,что </w:t>
      </w:r>
      <w:r w:rsidR="00A33949" w:rsidRPr="00B3069C">
        <w:rPr>
          <w:rFonts w:ascii="Times New Roman" w:hAnsi="Times New Roman" w:cs="Times New Roman"/>
          <w:sz w:val="24"/>
          <w:szCs w:val="24"/>
        </w:rPr>
        <w:t>посещаемость выставляла</w:t>
      </w:r>
      <w:r w:rsidR="00054AAA" w:rsidRPr="00B3069C">
        <w:rPr>
          <w:rFonts w:ascii="Times New Roman" w:hAnsi="Times New Roman" w:cs="Times New Roman"/>
          <w:sz w:val="24"/>
          <w:szCs w:val="24"/>
        </w:rPr>
        <w:t>сь не регулярн</w:t>
      </w:r>
      <w:r w:rsidR="00F44578" w:rsidRPr="00B3069C">
        <w:rPr>
          <w:rFonts w:ascii="Times New Roman" w:hAnsi="Times New Roman" w:cs="Times New Roman"/>
          <w:sz w:val="24"/>
          <w:szCs w:val="24"/>
        </w:rPr>
        <w:t>о.</w:t>
      </w:r>
      <w:r w:rsidR="00FB41EB" w:rsidRPr="00B3069C">
        <w:rPr>
          <w:rFonts w:ascii="Times New Roman" w:hAnsi="Times New Roman" w:cs="Times New Roman"/>
          <w:sz w:val="24"/>
          <w:szCs w:val="24"/>
        </w:rPr>
        <w:t xml:space="preserve"> (Шмельков А.А., Осипов А.А.</w:t>
      </w:r>
      <w:r w:rsidR="00A33949" w:rsidRPr="00B3069C">
        <w:rPr>
          <w:rFonts w:ascii="Times New Roman" w:hAnsi="Times New Roman" w:cs="Times New Roman"/>
          <w:sz w:val="24"/>
          <w:szCs w:val="24"/>
        </w:rPr>
        <w:t xml:space="preserve">, </w:t>
      </w:r>
      <w:r w:rsidR="001E5E24" w:rsidRPr="00B3069C">
        <w:rPr>
          <w:rFonts w:ascii="Times New Roman" w:hAnsi="Times New Roman" w:cs="Times New Roman"/>
          <w:sz w:val="24"/>
          <w:szCs w:val="24"/>
        </w:rPr>
        <w:t>Салягин В.А.</w:t>
      </w:r>
      <w:r w:rsidR="00FB41EB" w:rsidRPr="00B3069C">
        <w:rPr>
          <w:rFonts w:ascii="Times New Roman" w:hAnsi="Times New Roman" w:cs="Times New Roman"/>
          <w:sz w:val="24"/>
          <w:szCs w:val="24"/>
        </w:rPr>
        <w:t>, Стуликова Г.Р.</w:t>
      </w:r>
      <w:r w:rsidR="001E5E24" w:rsidRPr="00B3069C">
        <w:rPr>
          <w:rFonts w:ascii="Times New Roman" w:hAnsi="Times New Roman" w:cs="Times New Roman"/>
          <w:sz w:val="24"/>
          <w:szCs w:val="24"/>
        </w:rPr>
        <w:t xml:space="preserve">). Данные педагоги </w:t>
      </w:r>
      <w:r w:rsidR="00A8453B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1E5E24" w:rsidRPr="00B3069C">
        <w:rPr>
          <w:rFonts w:ascii="Times New Roman" w:hAnsi="Times New Roman" w:cs="Times New Roman"/>
          <w:sz w:val="24"/>
          <w:szCs w:val="24"/>
        </w:rPr>
        <w:t>получили соответствующие рекомендации.</w:t>
      </w:r>
    </w:p>
    <w:p w:rsidR="00AE4A62" w:rsidRPr="00B3069C" w:rsidRDefault="00AE4A62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  <w:u w:val="single"/>
        </w:rPr>
        <w:t xml:space="preserve">Контроль за наполняемостью в детских объединениях </w:t>
      </w:r>
      <w:r w:rsidRPr="00B3069C">
        <w:rPr>
          <w:rFonts w:ascii="Times New Roman" w:hAnsi="Times New Roman" w:cs="Times New Roman"/>
          <w:sz w:val="24"/>
          <w:szCs w:val="24"/>
        </w:rPr>
        <w:t>проводился в течение года.</w:t>
      </w:r>
    </w:p>
    <w:p w:rsidR="00AE4A62" w:rsidRPr="00B3069C" w:rsidRDefault="00AE4A62" w:rsidP="00A700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Не секрет, что наполняемость обучающихся в объединениях это больная тема для учреждения дополнительного</w:t>
      </w:r>
      <w:r w:rsidR="00236231" w:rsidRPr="00B3069C">
        <w:rPr>
          <w:rFonts w:ascii="Times New Roman" w:hAnsi="Times New Roman" w:cs="Times New Roman"/>
          <w:sz w:val="24"/>
          <w:szCs w:val="24"/>
        </w:rPr>
        <w:t xml:space="preserve"> образования детей и МБОУ ДО</w:t>
      </w:r>
      <w:r w:rsidR="004025CC" w:rsidRPr="00B3069C">
        <w:rPr>
          <w:rFonts w:ascii="Times New Roman" w:hAnsi="Times New Roman" w:cs="Times New Roman"/>
          <w:sz w:val="24"/>
          <w:szCs w:val="24"/>
        </w:rPr>
        <w:t xml:space="preserve"> ЦДТ</w:t>
      </w:r>
      <w:r w:rsidRPr="00B3069C">
        <w:rPr>
          <w:rFonts w:ascii="Times New Roman" w:hAnsi="Times New Roman" w:cs="Times New Roman"/>
          <w:sz w:val="24"/>
          <w:szCs w:val="24"/>
        </w:rPr>
        <w:t xml:space="preserve">Т не исключение. Анализируя результаты контроля за сохранением контингента в объединениях, следует отметить, что есть объединения в которых нужно усилить контроль за посещаемостью обучающихся. А так же в некоторых объединениях в течение всего контролируемого времени отмечалась хорошая посещаемость. </w:t>
      </w:r>
    </w:p>
    <w:p w:rsidR="00AE4A62" w:rsidRPr="00B3069C" w:rsidRDefault="00AE4A62" w:rsidP="00A700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По итогам  контроля за сохранностью контингента в течение учебного года отмечалась хорошая посещаемо</w:t>
      </w:r>
      <w:r w:rsidR="00487C67" w:rsidRPr="00B3069C">
        <w:rPr>
          <w:rFonts w:ascii="Times New Roman" w:hAnsi="Times New Roman" w:cs="Times New Roman"/>
          <w:sz w:val="24"/>
          <w:szCs w:val="24"/>
        </w:rPr>
        <w:t xml:space="preserve">сть в объединениях: «Начальное техническое </w:t>
      </w:r>
      <w:r w:rsidR="004929E8" w:rsidRPr="00B3069C">
        <w:rPr>
          <w:rFonts w:ascii="Times New Roman" w:hAnsi="Times New Roman" w:cs="Times New Roman"/>
          <w:sz w:val="24"/>
          <w:szCs w:val="24"/>
        </w:rPr>
        <w:t>педа</w:t>
      </w:r>
      <w:r w:rsidR="001E5E24" w:rsidRPr="00B3069C">
        <w:rPr>
          <w:rFonts w:ascii="Times New Roman" w:hAnsi="Times New Roman" w:cs="Times New Roman"/>
          <w:sz w:val="24"/>
          <w:szCs w:val="24"/>
        </w:rPr>
        <w:t xml:space="preserve">гогам </w:t>
      </w:r>
      <w:r w:rsidR="00487C67" w:rsidRPr="00B3069C">
        <w:rPr>
          <w:rFonts w:ascii="Times New Roman" w:hAnsi="Times New Roman" w:cs="Times New Roman"/>
          <w:sz w:val="24"/>
          <w:szCs w:val="24"/>
        </w:rPr>
        <w:t>моделирование»( руководитель Вдовина М.В., Ибрагимова Л.Х.</w:t>
      </w:r>
      <w:r w:rsidR="00F44578" w:rsidRPr="00B3069C">
        <w:rPr>
          <w:rFonts w:ascii="Times New Roman" w:hAnsi="Times New Roman" w:cs="Times New Roman"/>
          <w:sz w:val="24"/>
          <w:szCs w:val="24"/>
        </w:rPr>
        <w:t>, Рябых Л.В.</w:t>
      </w:r>
      <w:r w:rsidR="00487C67" w:rsidRPr="00B3069C">
        <w:rPr>
          <w:rFonts w:ascii="Times New Roman" w:hAnsi="Times New Roman" w:cs="Times New Roman"/>
          <w:sz w:val="24"/>
          <w:szCs w:val="24"/>
        </w:rPr>
        <w:t>), «Техническое моделирование»</w:t>
      </w:r>
      <w:r w:rsidR="00054AAA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006F38" w:rsidRPr="00B3069C">
        <w:rPr>
          <w:rFonts w:ascii="Times New Roman" w:hAnsi="Times New Roman" w:cs="Times New Roman"/>
          <w:sz w:val="24"/>
          <w:szCs w:val="24"/>
        </w:rPr>
        <w:t xml:space="preserve">(руководители: Богомазова Н.И., </w:t>
      </w:r>
      <w:r w:rsidR="009E3618" w:rsidRPr="00B3069C">
        <w:rPr>
          <w:rFonts w:ascii="Times New Roman" w:hAnsi="Times New Roman" w:cs="Times New Roman"/>
          <w:sz w:val="24"/>
          <w:szCs w:val="24"/>
        </w:rPr>
        <w:t>Стуликова Г.Р</w:t>
      </w:r>
      <w:r w:rsidR="0033409D" w:rsidRPr="00B3069C">
        <w:rPr>
          <w:rFonts w:ascii="Times New Roman" w:hAnsi="Times New Roman" w:cs="Times New Roman"/>
          <w:sz w:val="24"/>
          <w:szCs w:val="24"/>
        </w:rPr>
        <w:t>,</w:t>
      </w:r>
      <w:r w:rsidR="004929E8" w:rsidRPr="00B3069C">
        <w:rPr>
          <w:rFonts w:ascii="Times New Roman" w:hAnsi="Times New Roman" w:cs="Times New Roman"/>
          <w:sz w:val="24"/>
          <w:szCs w:val="24"/>
        </w:rPr>
        <w:t xml:space="preserve"> Желованов П.В.,)</w:t>
      </w:r>
      <w:r w:rsidR="00474300" w:rsidRPr="00B3069C">
        <w:rPr>
          <w:rFonts w:ascii="Times New Roman" w:hAnsi="Times New Roman" w:cs="Times New Roman"/>
          <w:sz w:val="24"/>
          <w:szCs w:val="24"/>
        </w:rPr>
        <w:t xml:space="preserve"> «Столярно-техническое моделиров</w:t>
      </w:r>
      <w:r w:rsidR="00236231" w:rsidRPr="00B3069C">
        <w:rPr>
          <w:rFonts w:ascii="Times New Roman" w:hAnsi="Times New Roman" w:cs="Times New Roman"/>
          <w:sz w:val="24"/>
          <w:szCs w:val="24"/>
        </w:rPr>
        <w:t>ание»(руководитель Мазлов С.Н.</w:t>
      </w:r>
      <w:r w:rsidR="00474300" w:rsidRPr="00B3069C">
        <w:rPr>
          <w:rFonts w:ascii="Times New Roman" w:hAnsi="Times New Roman" w:cs="Times New Roman"/>
          <w:sz w:val="24"/>
          <w:szCs w:val="24"/>
        </w:rPr>
        <w:t>),</w:t>
      </w:r>
      <w:r w:rsidR="00F44578" w:rsidRPr="00B3069C">
        <w:rPr>
          <w:rFonts w:ascii="Times New Roman" w:hAnsi="Times New Roman" w:cs="Times New Roman"/>
          <w:sz w:val="24"/>
          <w:szCs w:val="24"/>
        </w:rPr>
        <w:t xml:space="preserve"> «Компьютерная графика»(руководитель Аношина О.В.</w:t>
      </w:r>
      <w:r w:rsidR="009E3618" w:rsidRPr="00B3069C">
        <w:rPr>
          <w:rFonts w:ascii="Times New Roman" w:hAnsi="Times New Roman" w:cs="Times New Roman"/>
          <w:sz w:val="24"/>
          <w:szCs w:val="24"/>
        </w:rPr>
        <w:t>)</w:t>
      </w:r>
      <w:r w:rsidR="00F44578" w:rsidRPr="00B3069C">
        <w:rPr>
          <w:rFonts w:ascii="Times New Roman" w:hAnsi="Times New Roman" w:cs="Times New Roman"/>
          <w:sz w:val="24"/>
          <w:szCs w:val="24"/>
        </w:rPr>
        <w:t>,</w:t>
      </w:r>
      <w:r w:rsidR="00474300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33409D" w:rsidRPr="00B3069C">
        <w:rPr>
          <w:rFonts w:ascii="Times New Roman" w:hAnsi="Times New Roman" w:cs="Times New Roman"/>
          <w:sz w:val="24"/>
          <w:szCs w:val="24"/>
        </w:rPr>
        <w:t xml:space="preserve"> «Проектная деятельность»</w:t>
      </w:r>
      <w:r w:rsidR="00DA749A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33409D" w:rsidRPr="00B3069C">
        <w:rPr>
          <w:rFonts w:ascii="Times New Roman" w:hAnsi="Times New Roman" w:cs="Times New Roman"/>
          <w:sz w:val="24"/>
          <w:szCs w:val="24"/>
        </w:rPr>
        <w:t>(руководитель Чернова Н.П.),  «Робототехника</w:t>
      </w:r>
      <w:r w:rsidRPr="00B3069C">
        <w:rPr>
          <w:rFonts w:ascii="Times New Roman" w:hAnsi="Times New Roman" w:cs="Times New Roman"/>
          <w:sz w:val="24"/>
          <w:szCs w:val="24"/>
        </w:rPr>
        <w:t>»</w:t>
      </w:r>
      <w:r w:rsidR="00F1343F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="009E3618" w:rsidRPr="00B3069C">
        <w:rPr>
          <w:rFonts w:ascii="Times New Roman" w:hAnsi="Times New Roman" w:cs="Times New Roman"/>
          <w:sz w:val="24"/>
          <w:szCs w:val="24"/>
        </w:rPr>
        <w:t>(руководитель Осипов А.А.</w:t>
      </w:r>
      <w:r w:rsidR="0033409D" w:rsidRPr="00B3069C">
        <w:rPr>
          <w:rFonts w:ascii="Times New Roman" w:hAnsi="Times New Roman" w:cs="Times New Roman"/>
          <w:sz w:val="24"/>
          <w:szCs w:val="24"/>
        </w:rPr>
        <w:t>)</w:t>
      </w:r>
      <w:r w:rsidR="00DA749A" w:rsidRPr="00B3069C">
        <w:rPr>
          <w:rFonts w:ascii="Times New Roman" w:hAnsi="Times New Roman" w:cs="Times New Roman"/>
          <w:sz w:val="24"/>
          <w:szCs w:val="24"/>
        </w:rPr>
        <w:t>, «Юные инспектора дви</w:t>
      </w:r>
      <w:r w:rsidR="00F44578" w:rsidRPr="00B3069C">
        <w:rPr>
          <w:rFonts w:ascii="Times New Roman" w:hAnsi="Times New Roman" w:cs="Times New Roman"/>
          <w:sz w:val="24"/>
          <w:szCs w:val="24"/>
        </w:rPr>
        <w:t>жения»(руководитель Леонова Е.В.</w:t>
      </w:r>
      <w:r w:rsidR="00F1343F" w:rsidRPr="00B3069C">
        <w:rPr>
          <w:rFonts w:ascii="Times New Roman" w:hAnsi="Times New Roman" w:cs="Times New Roman"/>
          <w:sz w:val="24"/>
          <w:szCs w:val="24"/>
        </w:rPr>
        <w:t>), «Техническое моделирование с основами изобретательства и рационализаторства.3</w:t>
      </w:r>
      <w:r w:rsidR="00F1343F" w:rsidRPr="00B3069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1343F" w:rsidRPr="00B3069C">
        <w:rPr>
          <w:rFonts w:ascii="Times New Roman" w:hAnsi="Times New Roman" w:cs="Times New Roman"/>
          <w:sz w:val="24"/>
          <w:szCs w:val="24"/>
        </w:rPr>
        <w:t xml:space="preserve"> моделирование»</w:t>
      </w:r>
      <w:r w:rsidR="00A20E95" w:rsidRPr="00B3069C">
        <w:rPr>
          <w:rFonts w:ascii="Times New Roman" w:hAnsi="Times New Roman" w:cs="Times New Roman"/>
          <w:sz w:val="24"/>
          <w:szCs w:val="24"/>
        </w:rPr>
        <w:t xml:space="preserve"> (руководители </w:t>
      </w:r>
      <w:r w:rsidR="00F1343F" w:rsidRPr="00B3069C">
        <w:rPr>
          <w:rFonts w:ascii="Times New Roman" w:hAnsi="Times New Roman" w:cs="Times New Roman"/>
          <w:sz w:val="24"/>
          <w:szCs w:val="24"/>
        </w:rPr>
        <w:t xml:space="preserve"> Веряскина И.Ю.)</w:t>
      </w:r>
      <w:r w:rsidR="004929E8" w:rsidRPr="00B3069C">
        <w:rPr>
          <w:rFonts w:ascii="Times New Roman" w:hAnsi="Times New Roman" w:cs="Times New Roman"/>
          <w:sz w:val="24"/>
          <w:szCs w:val="24"/>
        </w:rPr>
        <w:t>, «</w:t>
      </w:r>
      <w:r w:rsidR="009E3618" w:rsidRPr="00B3069C">
        <w:rPr>
          <w:rFonts w:ascii="Times New Roman" w:hAnsi="Times New Roman" w:cs="Times New Roman"/>
          <w:sz w:val="24"/>
          <w:szCs w:val="24"/>
        </w:rPr>
        <w:t>Технический дизайн» (Положенцева Е.Р., Новичкова А.В.,Соколова О.А.</w:t>
      </w:r>
      <w:r w:rsidR="004929E8" w:rsidRPr="00B3069C">
        <w:rPr>
          <w:rFonts w:ascii="Times New Roman" w:hAnsi="Times New Roman" w:cs="Times New Roman"/>
          <w:sz w:val="24"/>
          <w:szCs w:val="24"/>
        </w:rPr>
        <w:t xml:space="preserve">) </w:t>
      </w:r>
      <w:r w:rsidR="00A20E95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E3618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B3069C">
        <w:rPr>
          <w:rFonts w:ascii="Times New Roman" w:hAnsi="Times New Roman" w:cs="Times New Roman"/>
          <w:sz w:val="24"/>
          <w:szCs w:val="24"/>
        </w:rPr>
        <w:t>Но есть и объединения которым нужно увеличить контроль за посещаемостью о</w:t>
      </w:r>
      <w:r w:rsidR="009E3618"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>бучающ</w:t>
      </w:r>
      <w:r w:rsidR="00DA749A" w:rsidRPr="00B3069C">
        <w:rPr>
          <w:rFonts w:ascii="Times New Roman" w:hAnsi="Times New Roman" w:cs="Times New Roman"/>
          <w:sz w:val="24"/>
          <w:szCs w:val="24"/>
        </w:rPr>
        <w:t>ихся в объединении</w:t>
      </w:r>
      <w:r w:rsidR="00236231" w:rsidRPr="00B3069C">
        <w:rPr>
          <w:rFonts w:ascii="Times New Roman" w:hAnsi="Times New Roman" w:cs="Times New Roman"/>
          <w:sz w:val="24"/>
          <w:szCs w:val="24"/>
        </w:rPr>
        <w:t xml:space="preserve">: «Фотовидео» (руководитель </w:t>
      </w:r>
      <w:r w:rsidR="00F1343F" w:rsidRPr="00B3069C">
        <w:rPr>
          <w:rFonts w:ascii="Times New Roman" w:hAnsi="Times New Roman" w:cs="Times New Roman"/>
          <w:sz w:val="24"/>
          <w:szCs w:val="24"/>
        </w:rPr>
        <w:t>Салягин В.А.),</w:t>
      </w:r>
      <w:r w:rsidR="009E3618" w:rsidRPr="00B3069C">
        <w:rPr>
          <w:rFonts w:ascii="Times New Roman" w:hAnsi="Times New Roman" w:cs="Times New Roman"/>
          <w:sz w:val="24"/>
          <w:szCs w:val="24"/>
        </w:rPr>
        <w:t xml:space="preserve"> «Техническое </w:t>
      </w:r>
      <w:r w:rsidR="009E3618" w:rsidRPr="00B3069C">
        <w:rPr>
          <w:rFonts w:ascii="Times New Roman" w:hAnsi="Times New Roman" w:cs="Times New Roman"/>
          <w:sz w:val="24"/>
          <w:szCs w:val="24"/>
        </w:rPr>
        <w:lastRenderedPageBreak/>
        <w:t>моделирование</w:t>
      </w:r>
      <w:r w:rsidR="0099043B" w:rsidRPr="00B3069C">
        <w:rPr>
          <w:rFonts w:ascii="Times New Roman" w:hAnsi="Times New Roman" w:cs="Times New Roman"/>
          <w:sz w:val="24"/>
          <w:szCs w:val="24"/>
        </w:rPr>
        <w:t>» (руководитель Решетников П.С.</w:t>
      </w:r>
      <w:r w:rsidR="004929E8" w:rsidRPr="00B3069C">
        <w:rPr>
          <w:rFonts w:ascii="Times New Roman" w:hAnsi="Times New Roman" w:cs="Times New Roman"/>
          <w:sz w:val="24"/>
          <w:szCs w:val="24"/>
        </w:rPr>
        <w:t xml:space="preserve">)                        </w:t>
      </w:r>
      <w:r w:rsidR="00F44578" w:rsidRPr="00B30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B3069C">
        <w:rPr>
          <w:rFonts w:ascii="Times New Roman" w:hAnsi="Times New Roman" w:cs="Times New Roman"/>
          <w:sz w:val="24"/>
          <w:szCs w:val="24"/>
        </w:rPr>
        <w:t>Анализируя прошедшие открытые занятия педагогов, можно сделать следующие выводы:</w:t>
      </w:r>
    </w:p>
    <w:p w:rsidR="00AE4A62" w:rsidRPr="00B3069C" w:rsidRDefault="005076A3" w:rsidP="00B3069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1.</w:t>
      </w:r>
      <w:r w:rsidR="00AE4A62" w:rsidRPr="00B3069C">
        <w:rPr>
          <w:rFonts w:ascii="Times New Roman" w:hAnsi="Times New Roman" w:cs="Times New Roman"/>
          <w:sz w:val="24"/>
          <w:szCs w:val="24"/>
        </w:rPr>
        <w:t>Педагоги</w:t>
      </w:r>
      <w:r w:rsidR="00891753" w:rsidRPr="00B3069C">
        <w:rPr>
          <w:rFonts w:ascii="Times New Roman" w:hAnsi="Times New Roman" w:cs="Times New Roman"/>
          <w:sz w:val="24"/>
          <w:szCs w:val="24"/>
        </w:rPr>
        <w:t xml:space="preserve"> ДО </w:t>
      </w:r>
      <w:r w:rsidR="004929E8" w:rsidRPr="00B3069C">
        <w:rPr>
          <w:rFonts w:ascii="Times New Roman" w:hAnsi="Times New Roman" w:cs="Times New Roman"/>
          <w:sz w:val="24"/>
          <w:szCs w:val="24"/>
        </w:rPr>
        <w:t xml:space="preserve"> Веряскина И.Ю., </w:t>
      </w:r>
      <w:r w:rsidR="00891753" w:rsidRPr="00B3069C">
        <w:rPr>
          <w:rFonts w:ascii="Times New Roman" w:hAnsi="Times New Roman" w:cs="Times New Roman"/>
          <w:sz w:val="24"/>
          <w:szCs w:val="24"/>
        </w:rPr>
        <w:t>Ибрагимова Л.Х., Богомазова Н.И.</w:t>
      </w:r>
      <w:r w:rsidR="004929E8" w:rsidRPr="00B3069C">
        <w:rPr>
          <w:rFonts w:ascii="Times New Roman" w:hAnsi="Times New Roman" w:cs="Times New Roman"/>
          <w:sz w:val="24"/>
          <w:szCs w:val="24"/>
        </w:rPr>
        <w:t>, Останкова Н.В., Чернова Н.П., Чуйкова С.М.</w:t>
      </w:r>
      <w:r w:rsidR="008D2E80" w:rsidRPr="00B3069C">
        <w:rPr>
          <w:rFonts w:ascii="Times New Roman" w:hAnsi="Times New Roman" w:cs="Times New Roman"/>
          <w:sz w:val="24"/>
          <w:szCs w:val="24"/>
        </w:rPr>
        <w:t>, Вдовин</w:t>
      </w:r>
      <w:r w:rsidR="00F44578" w:rsidRPr="00B3069C">
        <w:rPr>
          <w:rFonts w:ascii="Times New Roman" w:hAnsi="Times New Roman" w:cs="Times New Roman"/>
          <w:sz w:val="24"/>
          <w:szCs w:val="24"/>
        </w:rPr>
        <w:t>а М.В., Жилин С.А., Рябых Л.В., Аношина О.В., Леонова Е.В.</w:t>
      </w:r>
      <w:r w:rsidR="00A20E95" w:rsidRPr="00B3069C">
        <w:rPr>
          <w:rFonts w:ascii="Times New Roman" w:hAnsi="Times New Roman" w:cs="Times New Roman"/>
          <w:sz w:val="24"/>
          <w:szCs w:val="24"/>
        </w:rPr>
        <w:t>, Осипов А.А.</w:t>
      </w:r>
      <w:r w:rsidR="00891753" w:rsidRPr="00B3069C">
        <w:rPr>
          <w:rFonts w:ascii="Times New Roman" w:hAnsi="Times New Roman" w:cs="Times New Roman"/>
          <w:sz w:val="24"/>
          <w:szCs w:val="24"/>
        </w:rPr>
        <w:t>)</w:t>
      </w:r>
      <w:r w:rsidR="00AE4A62" w:rsidRPr="00B3069C">
        <w:rPr>
          <w:rFonts w:ascii="Times New Roman" w:hAnsi="Times New Roman" w:cs="Times New Roman"/>
          <w:sz w:val="24"/>
          <w:szCs w:val="24"/>
        </w:rPr>
        <w:t xml:space="preserve"> ответственно подошли к подготовке и проведению открытых занятий</w:t>
      </w:r>
      <w:r w:rsidR="00891753" w:rsidRPr="00B3069C">
        <w:rPr>
          <w:rFonts w:ascii="Times New Roman" w:hAnsi="Times New Roman" w:cs="Times New Roman"/>
          <w:sz w:val="24"/>
          <w:szCs w:val="24"/>
        </w:rPr>
        <w:t>;</w:t>
      </w:r>
    </w:p>
    <w:p w:rsidR="00AE4A62" w:rsidRPr="00B3069C" w:rsidRDefault="00AE4A62" w:rsidP="00B3069C">
      <w:pPr>
        <w:numPr>
          <w:ilvl w:val="0"/>
          <w:numId w:val="1"/>
        </w:numPr>
        <w:tabs>
          <w:tab w:val="clear" w:pos="1440"/>
          <w:tab w:val="num" w:pos="-900"/>
          <w:tab w:val="left" w:pos="0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Показали свой опыт и мастерство в проведении занятий системы дополнительного образования;</w:t>
      </w:r>
    </w:p>
    <w:p w:rsidR="00AE4A62" w:rsidRPr="00B3069C" w:rsidRDefault="00AE4A62" w:rsidP="00B3069C">
      <w:pPr>
        <w:numPr>
          <w:ilvl w:val="0"/>
          <w:numId w:val="1"/>
        </w:numPr>
        <w:tabs>
          <w:tab w:val="clear" w:pos="1440"/>
          <w:tab w:val="num" w:pos="-900"/>
          <w:tab w:val="left" w:pos="0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Повысился уровень качества проведения занятий в объединениях, это говорит о необходимости постоянно проводить дан</w:t>
      </w:r>
      <w:r w:rsidR="00891753" w:rsidRPr="00B3069C">
        <w:rPr>
          <w:rFonts w:ascii="Times New Roman" w:hAnsi="Times New Roman" w:cs="Times New Roman"/>
          <w:sz w:val="24"/>
          <w:szCs w:val="24"/>
        </w:rPr>
        <w:t>ный контроль в МБОУ ДО</w:t>
      </w:r>
      <w:r w:rsidR="00DA749A" w:rsidRPr="00B3069C">
        <w:rPr>
          <w:rFonts w:ascii="Times New Roman" w:hAnsi="Times New Roman" w:cs="Times New Roman"/>
          <w:sz w:val="24"/>
          <w:szCs w:val="24"/>
        </w:rPr>
        <w:t xml:space="preserve"> ЦДТ</w:t>
      </w:r>
      <w:r w:rsidRPr="00B3069C">
        <w:rPr>
          <w:rFonts w:ascii="Times New Roman" w:hAnsi="Times New Roman" w:cs="Times New Roman"/>
          <w:sz w:val="24"/>
          <w:szCs w:val="24"/>
        </w:rPr>
        <w:t xml:space="preserve">Т. </w:t>
      </w:r>
    </w:p>
    <w:p w:rsidR="00AE4A62" w:rsidRDefault="00AE4A62" w:rsidP="00B3069C">
      <w:pPr>
        <w:numPr>
          <w:ilvl w:val="0"/>
          <w:numId w:val="1"/>
        </w:numPr>
        <w:tabs>
          <w:tab w:val="clear" w:pos="1440"/>
          <w:tab w:val="num" w:pos="-900"/>
          <w:tab w:val="left" w:pos="0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Общий уровень качества проведенных занятий  </w:t>
      </w:r>
      <w:r w:rsidR="00DA749A" w:rsidRPr="00B3069C">
        <w:rPr>
          <w:rFonts w:ascii="Times New Roman" w:hAnsi="Times New Roman" w:cs="Times New Roman"/>
          <w:sz w:val="24"/>
          <w:szCs w:val="24"/>
        </w:rPr>
        <w:t>- выше среднего</w:t>
      </w:r>
      <w:r w:rsidRPr="00B3069C">
        <w:rPr>
          <w:rFonts w:ascii="Times New Roman" w:hAnsi="Times New Roman" w:cs="Times New Roman"/>
          <w:sz w:val="24"/>
          <w:szCs w:val="24"/>
        </w:rPr>
        <w:t>.</w:t>
      </w:r>
    </w:p>
    <w:p w:rsidR="00A700B7" w:rsidRPr="00A700B7" w:rsidRDefault="00A700B7" w:rsidP="00A700B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00B7">
        <w:rPr>
          <w:rFonts w:ascii="Times New Roman" w:hAnsi="Times New Roman" w:cs="Times New Roman"/>
          <w:sz w:val="24"/>
          <w:szCs w:val="24"/>
        </w:rPr>
        <w:t>В ходе проведенного контроля деятельности педагогов коллектива были выявлены: недостатки в работе, по которым был проведен анализ, выявлены причины и намечен план по их устранению;</w:t>
      </w:r>
    </w:p>
    <w:p w:rsidR="00A700B7" w:rsidRPr="00B3069C" w:rsidRDefault="00A700B7" w:rsidP="00A700B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00B7">
        <w:rPr>
          <w:rFonts w:ascii="Times New Roman" w:hAnsi="Times New Roman" w:cs="Times New Roman"/>
          <w:sz w:val="24"/>
          <w:szCs w:val="24"/>
        </w:rPr>
        <w:t>-занятия в ЦДТТ проводятся согласно утвержденному расписанию, в соответствии с требованиями САНПиНа, техники безопасности и охраны труда.</w:t>
      </w:r>
    </w:p>
    <w:p w:rsidR="0099043B" w:rsidRPr="00B3069C" w:rsidRDefault="00AE4A62" w:rsidP="00F600B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Аттестация обучающихся.</w:t>
      </w: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B3069C">
        <w:rPr>
          <w:rFonts w:ascii="Times New Roman" w:hAnsi="Times New Roman" w:cs="Times New Roman"/>
          <w:sz w:val="24"/>
          <w:szCs w:val="24"/>
        </w:rPr>
        <w:t xml:space="preserve"> аттестации – выявление уровня развития способностей и личностных качеств обучающихся и их соответствие прогнозируемым результатам образовательных программ.</w:t>
      </w:r>
    </w:p>
    <w:p w:rsidR="00AE4A62" w:rsidRPr="00B3069C" w:rsidRDefault="00AE4A62" w:rsidP="00B3069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А</w:t>
      </w:r>
      <w:r w:rsidR="00241A79" w:rsidRPr="00B3069C">
        <w:rPr>
          <w:rFonts w:ascii="Times New Roman" w:hAnsi="Times New Roman" w:cs="Times New Roman"/>
          <w:sz w:val="24"/>
          <w:szCs w:val="24"/>
        </w:rPr>
        <w:t>ттестация обучающихся МБОУ ДО</w:t>
      </w:r>
      <w:r w:rsidR="00DA749A" w:rsidRPr="00B3069C">
        <w:rPr>
          <w:rFonts w:ascii="Times New Roman" w:hAnsi="Times New Roman" w:cs="Times New Roman"/>
          <w:sz w:val="24"/>
          <w:szCs w:val="24"/>
        </w:rPr>
        <w:t xml:space="preserve"> Ц</w:t>
      </w:r>
      <w:r w:rsidRPr="00B3069C">
        <w:rPr>
          <w:rFonts w:ascii="Times New Roman" w:hAnsi="Times New Roman" w:cs="Times New Roman"/>
          <w:sz w:val="24"/>
          <w:szCs w:val="24"/>
        </w:rPr>
        <w:t>ДТ</w:t>
      </w:r>
      <w:r w:rsidR="00DA749A" w:rsidRPr="00B3069C">
        <w:rPr>
          <w:rFonts w:ascii="Times New Roman" w:hAnsi="Times New Roman" w:cs="Times New Roman"/>
          <w:sz w:val="24"/>
          <w:szCs w:val="24"/>
        </w:rPr>
        <w:t>Т</w:t>
      </w:r>
      <w:r w:rsidR="001C0AF3" w:rsidRPr="00B3069C">
        <w:rPr>
          <w:rFonts w:ascii="Times New Roman" w:hAnsi="Times New Roman" w:cs="Times New Roman"/>
          <w:sz w:val="24"/>
          <w:szCs w:val="24"/>
        </w:rPr>
        <w:t xml:space="preserve"> проводится в конце учебного года: промежуточная и итоговая. П</w:t>
      </w:r>
      <w:r w:rsidR="00F600B1">
        <w:rPr>
          <w:rFonts w:ascii="Times New Roman" w:hAnsi="Times New Roman" w:cs="Times New Roman"/>
          <w:sz w:val="24"/>
          <w:szCs w:val="24"/>
        </w:rPr>
        <w:t>ромежуточную аттестацию прошли</w:t>
      </w:r>
      <w:r w:rsidR="001C0AF3" w:rsidRPr="00B3069C">
        <w:rPr>
          <w:rFonts w:ascii="Times New Roman" w:hAnsi="Times New Roman" w:cs="Times New Roman"/>
          <w:sz w:val="24"/>
          <w:szCs w:val="24"/>
        </w:rPr>
        <w:t xml:space="preserve"> обучающиеся 1-2 года обучения, итоговую- 3 года обучения. </w:t>
      </w:r>
    </w:p>
    <w:p w:rsidR="0099043B" w:rsidRDefault="0099043B" w:rsidP="00F600B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Согласно проведенному анализу протоколов педагогов ДО</w:t>
      </w:r>
      <w:r w:rsidR="00F600B1">
        <w:rPr>
          <w:rFonts w:ascii="Times New Roman" w:hAnsi="Times New Roman" w:cs="Times New Roman"/>
          <w:sz w:val="24"/>
          <w:szCs w:val="24"/>
        </w:rPr>
        <w:t>, было проведено заседание аттестационной комиссии МБОУ ДО ЦДТТ в составе председателя Чуйковой С.М., членов Максимовой Е.А., Вдовиной М.В.(протокол №1 от 30.05.2020г) единогласно постановили  :</w:t>
      </w:r>
    </w:p>
    <w:p w:rsidR="0099043B" w:rsidRDefault="00F600B1" w:rsidP="00F600B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-перевести 539</w:t>
      </w:r>
      <w:r w:rsidR="0099043B" w:rsidRPr="00B3069C">
        <w:rPr>
          <w:rFonts w:ascii="Times New Roman" w:hAnsi="Times New Roman" w:cs="Times New Roman"/>
          <w:sz w:val="24"/>
          <w:szCs w:val="24"/>
        </w:rPr>
        <w:t xml:space="preserve"> обучаю</w:t>
      </w:r>
      <w:r>
        <w:rPr>
          <w:rFonts w:ascii="Times New Roman" w:hAnsi="Times New Roman" w:cs="Times New Roman"/>
          <w:sz w:val="24"/>
          <w:szCs w:val="24"/>
        </w:rPr>
        <w:t>щихся, завершивших обучение по ДОО программе 1 года обучения на 2 год обучения;</w:t>
      </w:r>
    </w:p>
    <w:p w:rsidR="00F600B1" w:rsidRDefault="00F600B1" w:rsidP="00F600B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00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перевести 312</w:t>
      </w:r>
      <w:r w:rsidRPr="00B3069C">
        <w:rPr>
          <w:rFonts w:ascii="Times New Roman" w:hAnsi="Times New Roman" w:cs="Times New Roman"/>
          <w:sz w:val="24"/>
          <w:szCs w:val="24"/>
        </w:rPr>
        <w:t xml:space="preserve"> обучаю</w:t>
      </w:r>
      <w:r>
        <w:rPr>
          <w:rFonts w:ascii="Times New Roman" w:hAnsi="Times New Roman" w:cs="Times New Roman"/>
          <w:sz w:val="24"/>
          <w:szCs w:val="24"/>
        </w:rPr>
        <w:t>щихся, завершивших обучение по ДОО программе 2 года обучения на 3 год обучения;</w:t>
      </w:r>
    </w:p>
    <w:p w:rsidR="00F600B1" w:rsidRPr="00B3069C" w:rsidRDefault="00F600B1" w:rsidP="00F600B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-считать завершившими обучение по ДОО программе 2 года и 3 года обучения 334 обучающихся.</w:t>
      </w:r>
    </w:p>
    <w:p w:rsidR="00675063" w:rsidRPr="00B3069C" w:rsidRDefault="00675063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Дистанционное обучение</w:t>
      </w:r>
    </w:p>
    <w:p w:rsidR="00A857C7" w:rsidRPr="00E13DF8" w:rsidRDefault="00675063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3DF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 МОиН РТ от 03.04.2020 №506/20 с 0.04 2020 в МБОУ ДО ЦДТТ реализовались  дополнительные общеобразовательные общеразвивающие программы с применением электронного обучения и дистанционных образовательных технологий, позволяющие осуществлять взаимодействие  обучающихся и педагогических работников на расстоянии. </w:t>
      </w:r>
    </w:p>
    <w:p w:rsidR="009B6EC1" w:rsidRPr="00E13DF8" w:rsidRDefault="00A857C7" w:rsidP="009B6EC1">
      <w:pPr>
        <w:pStyle w:val="a8"/>
        <w:ind w:left="0"/>
        <w:rPr>
          <w:sz w:val="24"/>
          <w:szCs w:val="24"/>
        </w:rPr>
      </w:pPr>
      <w:r w:rsidRPr="00E13DF8">
        <w:rPr>
          <w:rFonts w:ascii="Times New Roman" w:eastAsia="Times New Roman" w:hAnsi="Times New Roman"/>
          <w:sz w:val="24"/>
          <w:szCs w:val="24"/>
        </w:rPr>
        <w:t>Педагогические работники Центра осуществляли данное распоряжение согласно Приказу №6 о /д от 23.03.20 «О временном переходе на ЭО и дистанционные образовательные технологии»</w:t>
      </w:r>
      <w:r w:rsidR="009B6EC1" w:rsidRPr="00E13DF8">
        <w:rPr>
          <w:sz w:val="24"/>
          <w:szCs w:val="24"/>
        </w:rPr>
        <w:t xml:space="preserve"> .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E13DF8">
        <w:rPr>
          <w:rFonts w:ascii="Times New Roman" w:eastAsia="Times New Roman" w:hAnsi="Times New Roman" w:cs="Times New Roman"/>
          <w:sz w:val="24"/>
          <w:szCs w:val="24"/>
          <w:u w:val="single"/>
        </w:rPr>
        <w:t>•</w:t>
      </w:r>
      <w:r w:rsidRPr="00E13DF8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Заместитель директора по УВР Чуйкова </w:t>
      </w:r>
      <w:r w:rsidRPr="009B6EC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С.М.: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 Сформировала график проведения занятий с учетом технических возможностей участников образовательного процесса и навыков работы педагогов ДО;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 Организовала ознакомление всех участников образовательного процесса с документами, регламентирующими организацию работы по дистанционному обучению и ЭО;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 Обеспечила контроль соблюдения работниками  режима работы образовательного учреждения на период дистанционного</w:t>
      </w:r>
      <w:r w:rsidRPr="009B6EC1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обучения;</w:t>
      </w:r>
      <w:r w:rsidRPr="009B6E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-Обеспечила учет и хранение результатов образовательного процесса и          внутренний документооборот на бумажном носителе и/или в электронно-цифровой форме по организации дистанционного обучения.</w:t>
      </w:r>
    </w:p>
    <w:p w:rsidR="009B6EC1" w:rsidRPr="009B6EC1" w:rsidRDefault="009B6EC1" w:rsidP="009B6EC1">
      <w:pPr>
        <w:pStyle w:val="a8"/>
        <w:ind w:left="0"/>
        <w:rPr>
          <w:sz w:val="24"/>
          <w:szCs w:val="24"/>
          <w:u w:val="single"/>
        </w:rPr>
      </w:pPr>
      <w:r w:rsidRPr="009B6EC1">
        <w:rPr>
          <w:rFonts w:ascii="Times New Roman" w:eastAsia="Times New Roman" w:hAnsi="Times New Roman"/>
          <w:sz w:val="24"/>
          <w:szCs w:val="24"/>
          <w:u w:val="single"/>
        </w:rPr>
        <w:t xml:space="preserve">• </w:t>
      </w:r>
      <w:r w:rsidRPr="009B6EC1">
        <w:rPr>
          <w:rFonts w:ascii="Times New Roman" w:hAnsi="Times New Roman"/>
          <w:sz w:val="24"/>
          <w:szCs w:val="24"/>
          <w:u w:val="single"/>
        </w:rPr>
        <w:t>Методист  Вдовина  М.В.: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Сформировала базу данных по педагогам ДО; 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Обеспечила внесение корректировок в рабочие программы, а так же выполнение программ с учетом внесенных поправок. </w:t>
      </w:r>
    </w:p>
    <w:p w:rsidR="009B6EC1" w:rsidRPr="009B6EC1" w:rsidRDefault="009B6EC1" w:rsidP="009B6EC1">
      <w:pPr>
        <w:widowControl w:val="0"/>
        <w:autoSpaceDE w:val="0"/>
        <w:autoSpaceDN w:val="0"/>
        <w:spacing w:before="42" w:after="0" w:line="273" w:lineRule="auto"/>
        <w:ind w:right="17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 Организовала обучение и консультативную помощь педагогам по вопросам организации дистанционного обучения.</w:t>
      </w:r>
    </w:p>
    <w:p w:rsidR="009B6EC1" w:rsidRPr="009B6EC1" w:rsidRDefault="009B6EC1" w:rsidP="009B6EC1">
      <w:pPr>
        <w:widowControl w:val="0"/>
        <w:autoSpaceDE w:val="0"/>
        <w:autoSpaceDN w:val="0"/>
        <w:spacing w:before="15" w:after="0" w:line="268" w:lineRule="auto"/>
        <w:ind w:right="19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 Обеспечила реализацию мероприятий, направленных на выполнение дополнительных общеобразовательных программ посредством дистанционного</w:t>
      </w:r>
      <w:r w:rsidRPr="009B6EC1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обучения и ЭО.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 Проконтролировала создание вкладки «Дистанционное обучение» и ЭО на официальном сайте Учреждения «Электронное образование в Республике Татарстан» и размещение в ней локальных нормативных актов, утвержденный режим работы, график и форму проведения  занятий по объединениям  на период с 01 – 12 апреля 2020 года, нормы СанПиН работы за компьютером по возрастам, Памятки для обучающихся, руководителя и педагога дополнительного образования.</w:t>
      </w:r>
    </w:p>
    <w:p w:rsidR="009B6EC1" w:rsidRPr="009B6EC1" w:rsidRDefault="009B6EC1" w:rsidP="009B6EC1">
      <w:pPr>
        <w:pStyle w:val="a8"/>
        <w:ind w:left="0"/>
        <w:rPr>
          <w:sz w:val="24"/>
          <w:szCs w:val="24"/>
          <w:u w:val="single"/>
        </w:rPr>
      </w:pPr>
      <w:r w:rsidRPr="009B6EC1">
        <w:rPr>
          <w:rFonts w:ascii="Times New Roman" w:eastAsia="Times New Roman" w:hAnsi="Times New Roman"/>
          <w:sz w:val="24"/>
          <w:szCs w:val="24"/>
          <w:u w:val="single"/>
        </w:rPr>
        <w:t>•</w:t>
      </w:r>
      <w:r w:rsidRPr="009B6EC1">
        <w:rPr>
          <w:sz w:val="24"/>
          <w:szCs w:val="24"/>
          <w:u w:val="single"/>
        </w:rPr>
        <w:t xml:space="preserve"> </w:t>
      </w:r>
      <w:r w:rsidRPr="009B6EC1">
        <w:rPr>
          <w:rFonts w:ascii="Times New Roman" w:hAnsi="Times New Roman"/>
          <w:sz w:val="24"/>
          <w:szCs w:val="24"/>
          <w:u w:val="single"/>
        </w:rPr>
        <w:t>Педагоги дополнительного образования</w:t>
      </w:r>
      <w:r w:rsidRPr="009B6EC1">
        <w:rPr>
          <w:sz w:val="24"/>
          <w:szCs w:val="24"/>
          <w:u w:val="single"/>
        </w:rPr>
        <w:t>: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 Пров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ели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корректировку рабочих программ и оформить лист коррекции календарного учебного графика, предусмотрев два блока: вариативное обучение,  обучение с применением дистанционных образовательных технологий и ЭО.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При необходимости режим индивидуальных консультаций для обучающихся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проводили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через различные мессенджеры, электронную почту, видеоконференцию, ведение группы в социальной сети, 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Skype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образовательные платформы 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edu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tatar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 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Подготовили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теоретические и практические материалы по направлению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период с 01 – 29 мая 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2020 года в электронном виде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выложили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материалы уроков на образовательную платформу 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edu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tatar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          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 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аполнили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электронный журнал с учетом внесенных в рабочую программу корректировок</w:t>
      </w:r>
      <w:r w:rsidR="00E13D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период с 01 – 29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апреля 2020 года. 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- Дистанционное об</w:t>
      </w:r>
      <w:r w:rsidR="00E13DF8">
        <w:rPr>
          <w:rFonts w:ascii="Times New Roman" w:eastAsia="Calibri" w:hAnsi="Times New Roman" w:cs="Times New Roman"/>
          <w:sz w:val="24"/>
          <w:szCs w:val="24"/>
          <w:lang w:eastAsia="en-US"/>
        </w:rPr>
        <w:t>учение для обучающихся проводили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образовательной платформе 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edu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tatar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9B6EC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      </w:t>
      </w:r>
    </w:p>
    <w:p w:rsidR="00E13DF8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13DF8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Сформировали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базу данных обучающих</w:t>
      </w:r>
      <w:r w:rsidR="00E13DF8">
        <w:rPr>
          <w:rFonts w:ascii="Times New Roman" w:eastAsia="Calibri" w:hAnsi="Times New Roman" w:cs="Times New Roman"/>
          <w:sz w:val="24"/>
          <w:szCs w:val="24"/>
          <w:lang w:eastAsia="en-US"/>
        </w:rPr>
        <w:t>ся;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13DF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Организовали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информирование родителей (законных представителей) и обучающихся о формах и сроках дистанционного обучения </w:t>
      </w:r>
      <w:r w:rsidR="00E13DF8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9B6EC1" w:rsidRPr="009B6EC1" w:rsidRDefault="009B6EC1" w:rsidP="009B6E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13DF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Организовали</w:t>
      </w:r>
      <w:r w:rsidRPr="009B6E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424217" w:rsidRPr="00E13DF8" w:rsidRDefault="00675063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</w:t>
      </w:r>
      <w:r w:rsidR="00424217"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оспитательная  работа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Воспитательная система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ЦДТТ  является ценностно - и личностно-ориентированной, это целостный социальный организм, рождающийся в процессе взаимодействия в сотворчестве  субъектов воспитания (взрослых и детей), при наличии основных компонентов системы (ценносто - ориентационного, функционально-деятельностного, общенческо- коммуникативного, пространственно-временного и диагностико-аналитического) и обладающий такими интегративными характеристиками, как образ жизни сообщества и его психологический климат. </w:t>
      </w:r>
      <w:r w:rsidRPr="00B306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Воспитание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в ЦДТТ  – это процесс совместной выработки ценностей, норм, задач социальной деятельности через сотрудничество и сотворчество поколений. Ценности в воспитании выступают как смысловые универсалии, позволяющие сделать образовательный процесс плодотворным. В процессе воспитания соотносится жизненный опыт детей с бытующими в современном обществе моральными и культурными образцами (нормами), происходит понимание смыслов человеческого существования, что позволяет ребенку обратиться к задаче жизнетворчества. Главная </w:t>
      </w:r>
      <w:r w:rsidRPr="00B306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воспитательная задача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ЦДТТ  - одарить, максимально поддержать ребенка в определении его интересов, ценностей, смыслов, целей, возможностей, чтобы он смог самостоятельно выбирать пути преодоления жизненных препятствий (проблем), сохраняя человеческое достоинство, одаривая других своими талантами, идеями, </w:t>
      </w:r>
      <w:r w:rsidR="008D2E80" w:rsidRPr="00B3069C">
        <w:rPr>
          <w:rFonts w:ascii="Times New Roman" w:eastAsia="Times New Roman" w:hAnsi="Times New Roman" w:cs="Times New Roman"/>
          <w:sz w:val="24"/>
          <w:szCs w:val="24"/>
        </w:rPr>
        <w:t xml:space="preserve">сотворческими дерзаниями. </w:t>
      </w:r>
      <w:r w:rsidRPr="00B3069C">
        <w:rPr>
          <w:rFonts w:ascii="Times New Roman" w:eastAsia="Times New Roman" w:hAnsi="Times New Roman" w:cs="Times New Roman"/>
          <w:b/>
          <w:sz w:val="24"/>
          <w:szCs w:val="24"/>
        </w:rPr>
        <w:t>Цель воспитательной работы: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lastRenderedPageBreak/>
        <w:t>удовлетворение  потребностей  воспитанников в самопознании, самовыражении, самоутверждении, самоопределении, самоуправлении, самореализации с помощью специфического содержания, методов и форм, обеспечивающих переход от воспитания к самовоспитанию.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1. Сформировать необходимые знания, умения и навыки здорового образа жизни, научить использовать  полученные знания в повседневной жизни                                                       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2. Развивать социальную активность воспитанников через организацию социально значимых дел, социального проектирования.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3.Повышать значимость развития и реализации творческих способностей для воспитанников, их родителей и общественности.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5. Повышать роль участия родительской общественности </w:t>
      </w:r>
      <w:r w:rsidR="00492B7A" w:rsidRPr="00B3069C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МБОУ ДО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Центра детского технического творчества.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Воспитательная работа осуществляется через организацию и проведение тематических конкурсов, выставок фестивалей, соревнований. В течении учебного года педагогическими работник</w:t>
      </w:r>
      <w:r w:rsidR="00A20E95" w:rsidRPr="00B3069C">
        <w:rPr>
          <w:rFonts w:ascii="Times New Roman" w:eastAsia="Times New Roman" w:hAnsi="Times New Roman" w:cs="Times New Roman"/>
          <w:sz w:val="24"/>
          <w:szCs w:val="24"/>
        </w:rPr>
        <w:t>ами Центра организуется более 70</w:t>
      </w:r>
      <w:r w:rsidR="00492B7A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мероприятий с обучающимися</w:t>
      </w:r>
      <w:r w:rsidR="00492B7A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школ города и района, в том числе в каникулярный период.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Центре строится по нескольким направлениям: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• Формирование детского коллектива, способного самостоятельно развиваться и влиять на формирование отдельной личности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• Индивидуальная работа с каждым отдельно взятым обучающимся (регулярность посещения занятий, успехи, активность в учебном и воспитательном процессе)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Для реализации данной работы педагоги создают доброжелательную и комфортную атмосферу, в которой ребенок ощущает себя значимым, обеспечивают ситуацию успеха для каждого члена детского объединения, необходимые для самоутверждения, а так же используют разнообразные формы воспитательной работы.</w:t>
      </w:r>
    </w:p>
    <w:p w:rsidR="00424217" w:rsidRPr="00B3069C" w:rsidRDefault="00424217" w:rsidP="00B3069C">
      <w:pPr>
        <w:pStyle w:val="a4"/>
        <w:contextualSpacing/>
        <w:rPr>
          <w:rFonts w:ascii="Times New Roman" w:hAnsi="Times New Roman"/>
          <w:i/>
          <w:sz w:val="24"/>
          <w:szCs w:val="24"/>
        </w:rPr>
      </w:pPr>
      <w:r w:rsidRPr="00B3069C">
        <w:rPr>
          <w:rFonts w:ascii="Times New Roman" w:hAnsi="Times New Roman"/>
          <w:i/>
          <w:sz w:val="24"/>
          <w:szCs w:val="24"/>
        </w:rPr>
        <w:t>Развитие и поддержка  детской одаренности, поддержка проектной,  учебно-исследовательской и творческой деятельности воспитанников-</w:t>
      </w:r>
      <w:r w:rsidRPr="00B3069C">
        <w:rPr>
          <w:rFonts w:ascii="Times New Roman" w:hAnsi="Times New Roman"/>
          <w:sz w:val="24"/>
          <w:szCs w:val="24"/>
        </w:rPr>
        <w:t xml:space="preserve">  работа в данном направлении проводится в ЦДТТ с  целью:</w:t>
      </w:r>
      <w:r w:rsidRPr="00B3069C">
        <w:rPr>
          <w:rFonts w:ascii="Times New Roman" w:hAnsi="Times New Roman"/>
          <w:i/>
          <w:sz w:val="24"/>
          <w:szCs w:val="24"/>
        </w:rPr>
        <w:t xml:space="preserve"> </w:t>
      </w:r>
      <w:r w:rsidRPr="00B3069C">
        <w:rPr>
          <w:rFonts w:ascii="Times New Roman" w:hAnsi="Times New Roman"/>
          <w:sz w:val="24"/>
          <w:szCs w:val="24"/>
        </w:rPr>
        <w:t xml:space="preserve">выстраивание целостной системы работы с одаренными детьми, подготовка педагогических кадров для работы с детьми, склонными к научно-исследовательской и творческой работе. </w:t>
      </w:r>
    </w:p>
    <w:p w:rsidR="00424217" w:rsidRPr="00B3069C" w:rsidRDefault="00424217" w:rsidP="00B3069C">
      <w:pPr>
        <w:pStyle w:val="a4"/>
        <w:contextualSpacing/>
        <w:rPr>
          <w:rFonts w:ascii="Times New Roman" w:hAnsi="Times New Roman"/>
          <w:i/>
          <w:sz w:val="24"/>
          <w:szCs w:val="24"/>
          <w:u w:val="single"/>
        </w:rPr>
      </w:pPr>
      <w:r w:rsidRPr="00B3069C">
        <w:rPr>
          <w:rFonts w:ascii="Times New Roman" w:hAnsi="Times New Roman"/>
          <w:bCs/>
          <w:i/>
          <w:sz w:val="24"/>
          <w:szCs w:val="24"/>
          <w:u w:val="single"/>
        </w:rPr>
        <w:t>Задачи</w:t>
      </w:r>
      <w:r w:rsidRPr="00B3069C">
        <w:rPr>
          <w:rFonts w:ascii="Times New Roman" w:hAnsi="Times New Roman"/>
          <w:i/>
          <w:sz w:val="24"/>
          <w:szCs w:val="24"/>
          <w:u w:val="single"/>
        </w:rPr>
        <w:t xml:space="preserve">: </w:t>
      </w:r>
    </w:p>
    <w:p w:rsidR="00424217" w:rsidRPr="00B3069C" w:rsidRDefault="00424217" w:rsidP="00B3069C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B3069C">
        <w:rPr>
          <w:rFonts w:ascii="Times New Roman" w:hAnsi="Times New Roman"/>
          <w:sz w:val="24"/>
          <w:szCs w:val="24"/>
        </w:rPr>
        <w:t>1.Совершенствование методики преподавания, распространение и внедрение наиболее эффективных нетрадиционных форм и методов обучения при работе с одаренными детьми.</w:t>
      </w:r>
    </w:p>
    <w:p w:rsidR="00424217" w:rsidRPr="00B3069C" w:rsidRDefault="00424217" w:rsidP="00B3069C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B3069C">
        <w:rPr>
          <w:rFonts w:ascii="Times New Roman" w:hAnsi="Times New Roman"/>
          <w:sz w:val="24"/>
          <w:szCs w:val="24"/>
        </w:rPr>
        <w:t>2.Разработка индивидуальных образовательных маршрутов для каждого обучающегося.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Работа с </w:t>
      </w:r>
      <w:r w:rsidRPr="00B3069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одаренными детьми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 в основном заключается в привлечении их к творческой исследовательской деятельности. С участием одаренных детей проводятся практические конференции, диспуты, турниры, круглые столы, персональные выставки.</w:t>
      </w:r>
      <w:r w:rsidR="007E2938" w:rsidRPr="00B3069C">
        <w:rPr>
          <w:rFonts w:ascii="Times New Roman" w:eastAsia="Times New Roman" w:hAnsi="Times New Roman" w:cs="Times New Roman"/>
          <w:sz w:val="24"/>
          <w:szCs w:val="24"/>
        </w:rPr>
        <w:t>(П</w:t>
      </w:r>
      <w:r w:rsidR="00BC05C3" w:rsidRPr="00B3069C">
        <w:rPr>
          <w:rFonts w:ascii="Times New Roman" w:eastAsia="Times New Roman" w:hAnsi="Times New Roman" w:cs="Times New Roman"/>
          <w:sz w:val="24"/>
          <w:szCs w:val="24"/>
        </w:rPr>
        <w:t>одробный отчет</w:t>
      </w:r>
      <w:r w:rsidR="007E2938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5C3" w:rsidRPr="00B3069C">
        <w:rPr>
          <w:rFonts w:ascii="Times New Roman" w:eastAsia="Times New Roman" w:hAnsi="Times New Roman" w:cs="Times New Roman"/>
          <w:sz w:val="24"/>
          <w:szCs w:val="24"/>
        </w:rPr>
        <w:t>о работе</w:t>
      </w:r>
      <w:r w:rsidR="007E2938" w:rsidRPr="00B3069C">
        <w:rPr>
          <w:rFonts w:ascii="Times New Roman" w:eastAsia="Times New Roman" w:hAnsi="Times New Roman" w:cs="Times New Roman"/>
          <w:sz w:val="24"/>
          <w:szCs w:val="24"/>
        </w:rPr>
        <w:t xml:space="preserve"> и результатах </w:t>
      </w:r>
      <w:r w:rsidR="00BC05C3" w:rsidRPr="00B3069C">
        <w:rPr>
          <w:rFonts w:ascii="Times New Roman" w:eastAsia="Times New Roman" w:hAnsi="Times New Roman" w:cs="Times New Roman"/>
          <w:sz w:val="24"/>
          <w:szCs w:val="24"/>
        </w:rPr>
        <w:t xml:space="preserve"> в данном направлении в  «Анализ организационно-массовой работы»)</w:t>
      </w:r>
      <w:r w:rsidR="007E2938"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4217" w:rsidRPr="00B3069C" w:rsidRDefault="00424217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Большое внимание уделяется тесному </w:t>
      </w:r>
      <w:r w:rsidRPr="00B3069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сотрудничеству педагогов и родителей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C0AF3" w:rsidRPr="00B3069C">
        <w:rPr>
          <w:rFonts w:ascii="Times New Roman" w:eastAsia="Times New Roman" w:hAnsi="Times New Roman" w:cs="Times New Roman"/>
          <w:sz w:val="24"/>
          <w:szCs w:val="24"/>
        </w:rPr>
        <w:t>Проводятся родительски</w:t>
      </w:r>
      <w:r w:rsidR="008D2E80" w:rsidRPr="00B3069C">
        <w:rPr>
          <w:rFonts w:ascii="Times New Roman" w:eastAsia="Times New Roman" w:hAnsi="Times New Roman" w:cs="Times New Roman"/>
          <w:sz w:val="24"/>
          <w:szCs w:val="24"/>
        </w:rPr>
        <w:t xml:space="preserve">е собрания 2 раза в год. Согласно плану работы по организационно- массовой работе организовываются и проводятся </w:t>
      </w:r>
      <w:r w:rsidR="001C0AF3" w:rsidRPr="00B3069C">
        <w:rPr>
          <w:rFonts w:ascii="Times New Roman" w:eastAsia="Times New Roman" w:hAnsi="Times New Roman" w:cs="Times New Roman"/>
          <w:sz w:val="24"/>
          <w:szCs w:val="24"/>
        </w:rPr>
        <w:t xml:space="preserve"> мер</w:t>
      </w:r>
      <w:r w:rsidR="008D2E80" w:rsidRPr="00B3069C">
        <w:rPr>
          <w:rFonts w:ascii="Times New Roman" w:eastAsia="Times New Roman" w:hAnsi="Times New Roman" w:cs="Times New Roman"/>
          <w:sz w:val="24"/>
          <w:szCs w:val="24"/>
        </w:rPr>
        <w:t xml:space="preserve">оприятия различных направлений, тематические встречи, конкурсы.  </w:t>
      </w:r>
    </w:p>
    <w:p w:rsidR="00591479" w:rsidRPr="00591479" w:rsidRDefault="00424217" w:rsidP="005914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Работа по патриотическому воспитанию занимает значител</w:t>
      </w:r>
      <w:r w:rsidR="003F7973" w:rsidRPr="00B3069C">
        <w:rPr>
          <w:rFonts w:ascii="Times New Roman" w:eastAsia="Times New Roman" w:hAnsi="Times New Roman" w:cs="Times New Roman"/>
          <w:sz w:val="24"/>
          <w:szCs w:val="24"/>
        </w:rPr>
        <w:t>ьное место в организации учебно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— воспитательной работы в объединениях ЦДТТ и представляет собой организационный и непрерывный процесс педагогического воздействия на сознание, чувства, волю, психику и физическое развитие обучающихся, результаты реализации образовательных программ и участия ребят в массовых и конкурсных мероприятиях</w:t>
      </w:r>
      <w:r w:rsidR="003F7973"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2B7A" w:rsidRPr="00B3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938"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(Подробный отчет о работе и результатах  </w:t>
      </w:r>
      <w:r w:rsidR="00492B7A"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 данном направлении в </w:t>
      </w:r>
      <w:r w:rsidR="00A20E95"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разделе  «Отчет </w:t>
      </w:r>
      <w:r w:rsidR="007E2938"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</w:t>
      </w:r>
      <w:r w:rsidR="005914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рганизационно-массовой работы»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работа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Основные направления, цель и задачи методической работы</w:t>
      </w:r>
    </w:p>
    <w:p w:rsidR="00B952F5" w:rsidRPr="00B3069C" w:rsidRDefault="00B952F5" w:rsidP="00B3069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Планирование методической деятельности осуществлялось согласно методической теме - «Методическая подготовка педагога дополнительного образования – как условие повышения качества и результативности образовательно – воспитательного процесса», по которой</w:t>
      </w:r>
      <w:r w:rsidRPr="00B3069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>учреждение в 2019-2020 учебном году продолжило решать поставленные ранее цели и задачи с учетом анализа методической работы и принятых решений педагогического совета учреждения.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069C">
        <w:rPr>
          <w:rFonts w:ascii="Times New Roman" w:hAnsi="Times New Roman" w:cs="Times New Roman"/>
          <w:bCs/>
          <w:sz w:val="24"/>
          <w:szCs w:val="24"/>
        </w:rPr>
        <w:tab/>
      </w:r>
      <w:r w:rsidRPr="00B3069C">
        <w:rPr>
          <w:rFonts w:ascii="Times New Roman" w:hAnsi="Times New Roman" w:cs="Times New Roman"/>
          <w:b/>
          <w:bCs/>
          <w:sz w:val="24"/>
          <w:szCs w:val="24"/>
        </w:rPr>
        <w:t>Цель методической работы на 2019 – 2020 учебный год: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69C">
        <w:rPr>
          <w:rFonts w:ascii="Times New Roman" w:hAnsi="Times New Roman" w:cs="Times New Roman"/>
          <w:bCs/>
          <w:sz w:val="24"/>
          <w:szCs w:val="24"/>
        </w:rPr>
        <w:t>- разностороннее повышение квалификации педагогического мастерства педагогов дополнительного образования через систему взаимосвязанных мер, действий, мероприятий;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69C">
        <w:rPr>
          <w:rFonts w:ascii="Times New Roman" w:hAnsi="Times New Roman" w:cs="Times New Roman"/>
          <w:bCs/>
          <w:sz w:val="24"/>
          <w:szCs w:val="24"/>
        </w:rPr>
        <w:t xml:space="preserve">- формирование творческой личности через становление и развитие познавательной мотивации обучающихся;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69C">
        <w:rPr>
          <w:rFonts w:ascii="Times New Roman" w:hAnsi="Times New Roman" w:cs="Times New Roman"/>
          <w:bCs/>
          <w:sz w:val="24"/>
          <w:szCs w:val="24"/>
        </w:rPr>
        <w:t xml:space="preserve">- формирование методического информационного фонда, необходимого и достаточного для управления стабильным функционированием образовательного процесса в рамках дополнительных общеобразовательных общеразвивающих программ.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ab/>
        <w:t>Задачи: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организовать совместную работу методиста и педагогов дополнительного образования по обеспечению условий, для развития познавательной мотивации обучающихся, оказывать методическую поддержку инновационных процессов, направленных на развитие и обновление содержания и методики образовательной деятельности;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способствовать стремлению педагогов к самостоятельному овладению научно-теоретическими и практическими навыками образовательной деятельности;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сохранять и укреплять здоровье обучающихся, продолжать использовать здоровьесберегающие технологии во время занятий;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выявлять, распространять результативный педагогический опыт и педагогические находки;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оказывать консультативную и практическую помощь педагогам в совершенствовании форм и методов образовательной деятельности, в подготовке к аттестации, в составлении и реализации программ дополнительного образования через педсоветы, индивидуальные консультации, посещение и анализ занятий;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оказывать всестороннее содействие творческому процессу обучения и воспитания.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укреплять материальную базу Центра через участие в грантовых конкурсах, проектах и программах.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продолжать работу по взаимодействию с образовательными учреждениями, организациями города;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совершенствовать формы взаимодействия с родителями.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  <w:t xml:space="preserve">     Методическая работа включала: коллективные, групповые и индивидуальные формы работы с педагогами.</w:t>
      </w:r>
    </w:p>
    <w:p w:rsidR="00B952F5" w:rsidRPr="00B3069C" w:rsidRDefault="00B952F5" w:rsidP="00B3069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Для педагогов стали традиционными отработанные формы методической работы, которые позволяют решать проблемы и задачи, стоящие перед учреждением: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тематические педагогические и </w:t>
      </w:r>
      <w:r w:rsidRPr="00B3069C">
        <w:rPr>
          <w:rFonts w:ascii="Times New Roman" w:hAnsi="Times New Roman" w:cs="Times New Roman"/>
          <w:color w:val="000000"/>
          <w:sz w:val="24"/>
          <w:szCs w:val="24"/>
        </w:rPr>
        <w:t>методические советы;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3069C">
        <w:rPr>
          <w:rFonts w:ascii="Times New Roman" w:hAnsi="Times New Roman" w:cs="Times New Roman"/>
          <w:sz w:val="24"/>
          <w:szCs w:val="24"/>
        </w:rPr>
        <w:t>методические объединения;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>- доклады, выступления;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>- обсуждение проблем;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- самообразование;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3069C">
        <w:rPr>
          <w:rFonts w:ascii="Times New Roman" w:hAnsi="Times New Roman" w:cs="Times New Roman"/>
          <w:sz w:val="24"/>
          <w:szCs w:val="24"/>
        </w:rPr>
        <w:t xml:space="preserve">работа с молодыми специалистами, </w:t>
      </w:r>
      <w:r w:rsidRPr="00B3069C">
        <w:rPr>
          <w:rFonts w:ascii="Times New Roman" w:hAnsi="Times New Roman" w:cs="Times New Roman"/>
          <w:color w:val="000000"/>
          <w:sz w:val="24"/>
          <w:szCs w:val="24"/>
        </w:rPr>
        <w:t>наставничество;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3069C">
        <w:rPr>
          <w:rFonts w:ascii="Times New Roman" w:hAnsi="Times New Roman" w:cs="Times New Roman"/>
          <w:sz w:val="24"/>
          <w:szCs w:val="24"/>
        </w:rPr>
        <w:t>методические семинары;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>- методические консультации;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>- административные совещания.</w:t>
      </w:r>
    </w:p>
    <w:p w:rsidR="00B952F5" w:rsidRPr="00B3069C" w:rsidRDefault="00B952F5" w:rsidP="00B3069C">
      <w:pPr>
        <w:spacing w:after="0" w:line="240" w:lineRule="auto"/>
        <w:ind w:firstLine="5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Поставленные задачи выполнены в полном объеме, чему способствовали: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lastRenderedPageBreak/>
        <w:t xml:space="preserve">- спланированная деятельность администрации Центра по созданию условий для участников образовательного процесса;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анализ выполнения принятых управленческих решений, обеспечивающих качество результативности обученности учащихся;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выявление причинно-следственных связей отдельных педагогических явлений и соответствующая коррекция деятельности.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ab/>
      </w:r>
      <w:r w:rsidRPr="00B3069C">
        <w:rPr>
          <w:rFonts w:ascii="Times New Roman" w:hAnsi="Times New Roman" w:cs="Times New Roman"/>
          <w:sz w:val="24"/>
          <w:szCs w:val="24"/>
        </w:rPr>
        <w:t>Методическая работа МБОУ ДО ЦДТТ была организована по следующим направлениям: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1. техническое – реализовывалось 27 дополнительных общеобразовательных общеразвивающих программ;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2. социально-педагогическое – реализовывалось 2 дополнительные общеобразовательные общеразвивающие программы;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3. естественно – научное – реализовывалась 1 дополнительные общеобразовательные общеразвивающие программы.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Всего в течение учебного года реализовалось 30 дополнительных общеобразовательных общеразвивающих программ из них: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- 3 разноуровневые дополнительные общеобразовательные общеразвивающие программы;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- 3 адаптированные дополнительные общеобразовательные общеразвивающие программы для детей с ОВЗ;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- 2 дополнительные общеобразовательные общеразвивающие программы </w:t>
      </w:r>
      <w:r w:rsidRPr="00B3069C">
        <w:rPr>
          <w:rFonts w:ascii="Times New Roman" w:eastAsia="Times New Roman" w:hAnsi="Times New Roman" w:cs="Times New Roman"/>
          <w:sz w:val="24"/>
          <w:szCs w:val="24"/>
          <w:lang w:bidi="ru-RU"/>
        </w:rPr>
        <w:t>с использованием сетевой формы реализации;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- 4 дополнительных общеобразовательных общеразвивающих программ срок реализации 2 года;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- 25 дополнительные общеобразовательные общеразвивающие программы срок реализации 3 года.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распространением новой коронавирусной инфекции </w:t>
      </w:r>
      <w:r w:rsidRPr="00B3069C"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 – 19, в апреле-мае было организовано обучение обучающихся по дополнительным общеобразовательным общеразвивающим программам в дистанционной форме.  </w:t>
      </w:r>
    </w:p>
    <w:p w:rsidR="00B952F5" w:rsidRPr="00B3069C" w:rsidRDefault="00B952F5" w:rsidP="00B3069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ab/>
      </w:r>
      <w:r w:rsidRPr="00B3069C">
        <w:rPr>
          <w:rFonts w:ascii="Times New Roman" w:hAnsi="Times New Roman" w:cs="Times New Roman"/>
          <w:sz w:val="24"/>
          <w:szCs w:val="24"/>
        </w:rPr>
        <w:t>В течение года Методическим советом были проведены 9 заседаний по следующим темам:</w:t>
      </w:r>
    </w:p>
    <w:tbl>
      <w:tblPr>
        <w:tblStyle w:val="11"/>
        <w:tblW w:w="73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8"/>
      </w:tblGrid>
      <w:tr w:rsidR="00B952F5" w:rsidRPr="00B3069C" w:rsidTr="000326D0">
        <w:trPr>
          <w:trHeight w:val="6780"/>
        </w:trPr>
        <w:tc>
          <w:tcPr>
            <w:tcW w:w="7358" w:type="dxa"/>
          </w:tcPr>
          <w:p w:rsidR="00B952F5" w:rsidRPr="00B3069C" w:rsidRDefault="00B952F5" w:rsidP="00B3069C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lastRenderedPageBreak/>
              <w:t>1.</w:t>
            </w:r>
            <w:r w:rsidRPr="00B3069C">
              <w:rPr>
                <w:sz w:val="24"/>
                <w:szCs w:val="24"/>
              </w:rPr>
              <w:t>Сентябрь:</w:t>
            </w:r>
          </w:p>
          <w:p w:rsidR="00B952F5" w:rsidRPr="00B3069C" w:rsidRDefault="00B952F5" w:rsidP="00B3069C">
            <w:pPr>
              <w:snapToGrid w:val="0"/>
              <w:contextualSpacing/>
              <w:jc w:val="both"/>
              <w:rPr>
                <w:i/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>Утверждение плана структуры методического совета на 2019-2020 учебный год:</w:t>
            </w:r>
          </w:p>
          <w:p w:rsidR="00B952F5" w:rsidRPr="00B3069C" w:rsidRDefault="00B952F5" w:rsidP="00B3069C">
            <w:pPr>
              <w:shd w:val="clear" w:color="auto" w:fill="FFFFFF"/>
              <w:contextualSpacing/>
              <w:jc w:val="both"/>
              <w:rPr>
                <w:color w:val="111111"/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 xml:space="preserve">- </w:t>
            </w:r>
            <w:r w:rsidRPr="00B3069C">
              <w:rPr>
                <w:color w:val="111111"/>
                <w:sz w:val="24"/>
                <w:szCs w:val="24"/>
              </w:rPr>
              <w:t>согласование плана работы МО на 2019 -2020 учебный год;</w:t>
            </w:r>
          </w:p>
          <w:p w:rsidR="00B952F5" w:rsidRPr="00B3069C" w:rsidRDefault="00B952F5" w:rsidP="00B3069C">
            <w:pPr>
              <w:shd w:val="clear" w:color="auto" w:fill="FFFFFF"/>
              <w:contextualSpacing/>
              <w:rPr>
                <w:color w:val="111111"/>
                <w:sz w:val="24"/>
                <w:szCs w:val="24"/>
              </w:rPr>
            </w:pPr>
            <w:r w:rsidRPr="00B3069C">
              <w:rPr>
                <w:color w:val="111111"/>
                <w:sz w:val="24"/>
                <w:szCs w:val="24"/>
              </w:rPr>
              <w:t xml:space="preserve">- рассмотрение  ДООП и рабочих программ; </w:t>
            </w:r>
          </w:p>
          <w:p w:rsidR="00B952F5" w:rsidRPr="00B3069C" w:rsidRDefault="00B952F5" w:rsidP="00B3069C">
            <w:pPr>
              <w:shd w:val="clear" w:color="auto" w:fill="FFFFFF"/>
              <w:contextualSpacing/>
              <w:rPr>
                <w:color w:val="111111"/>
                <w:sz w:val="24"/>
                <w:szCs w:val="24"/>
              </w:rPr>
            </w:pPr>
            <w:r w:rsidRPr="00B3069C">
              <w:rPr>
                <w:color w:val="111111"/>
                <w:sz w:val="24"/>
                <w:szCs w:val="24"/>
              </w:rPr>
              <w:t>- изучение нормативных документов;</w:t>
            </w:r>
          </w:p>
          <w:p w:rsidR="00B952F5" w:rsidRPr="00B3069C" w:rsidRDefault="00B952F5" w:rsidP="00B3069C">
            <w:pPr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 разработка положений о запланированных  конкурсах, мероприятиях.</w:t>
            </w:r>
          </w:p>
          <w:p w:rsidR="00B952F5" w:rsidRPr="00B3069C" w:rsidRDefault="00B952F5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>2.</w:t>
            </w:r>
            <w:r w:rsidRPr="00B3069C">
              <w:rPr>
                <w:sz w:val="24"/>
                <w:szCs w:val="24"/>
              </w:rPr>
              <w:t xml:space="preserve"> Октябрь:</w:t>
            </w:r>
          </w:p>
          <w:p w:rsidR="00B952F5" w:rsidRPr="00B3069C" w:rsidRDefault="00B952F5" w:rsidP="00B3069C">
            <w:pPr>
              <w:contextualSpacing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B3069C">
              <w:rPr>
                <w:rFonts w:eastAsia="Calibri"/>
                <w:i/>
                <w:sz w:val="24"/>
                <w:szCs w:val="24"/>
                <w:lang w:eastAsia="en-US"/>
              </w:rPr>
              <w:t>Совершенствование процедуры аттестации педагогических работников:</w:t>
            </w:r>
          </w:p>
          <w:p w:rsidR="00B952F5" w:rsidRPr="00B3069C" w:rsidRDefault="00B952F5" w:rsidP="00B3069C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3069C">
              <w:rPr>
                <w:rFonts w:eastAsia="Calibri"/>
                <w:sz w:val="24"/>
                <w:szCs w:val="24"/>
                <w:lang w:eastAsia="en-US"/>
              </w:rPr>
              <w:t>- анализ состояния оформления необходимых документов при подготовке к аттестации;</w:t>
            </w:r>
          </w:p>
          <w:p w:rsidR="00B952F5" w:rsidRPr="00B3069C" w:rsidRDefault="00B952F5" w:rsidP="00B3069C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3069C">
              <w:rPr>
                <w:rFonts w:eastAsia="Calibri"/>
                <w:sz w:val="24"/>
                <w:szCs w:val="24"/>
                <w:lang w:eastAsia="en-US"/>
              </w:rPr>
              <w:t xml:space="preserve"> - методические рекомендации по улучшению качества оформления аттестационных документов.</w:t>
            </w:r>
          </w:p>
          <w:p w:rsidR="00B952F5" w:rsidRPr="00B3069C" w:rsidRDefault="00B952F5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i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Pr="00B3069C"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B3069C">
              <w:rPr>
                <w:sz w:val="24"/>
                <w:szCs w:val="24"/>
              </w:rPr>
              <w:t>Ноябрь:</w:t>
            </w:r>
          </w:p>
          <w:p w:rsidR="00B952F5" w:rsidRPr="00B3069C" w:rsidRDefault="00B952F5" w:rsidP="00B3069C">
            <w:pPr>
              <w:contextualSpacing/>
              <w:jc w:val="both"/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069C"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Применение в практике педагогической деятельности </w:t>
            </w:r>
            <w:r w:rsidRPr="00B3069C"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  <w:tab/>
            </w:r>
            <w:r w:rsidRPr="00B3069C"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  <w:tab/>
              <w:t>информационных ресурсов как средства повышения профессиональной компетенции педагога дополнительного образования.</w:t>
            </w:r>
          </w:p>
          <w:p w:rsidR="00B952F5" w:rsidRPr="00B3069C" w:rsidRDefault="00B952F5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 xml:space="preserve">4. </w:t>
            </w:r>
            <w:r w:rsidRPr="00B3069C">
              <w:rPr>
                <w:sz w:val="24"/>
                <w:szCs w:val="24"/>
              </w:rPr>
              <w:t>Декабрь:</w:t>
            </w:r>
          </w:p>
          <w:p w:rsidR="00B952F5" w:rsidRPr="00B3069C" w:rsidRDefault="00B952F5" w:rsidP="00B3069C">
            <w:pPr>
              <w:contextualSpacing/>
              <w:jc w:val="both"/>
              <w:rPr>
                <w:i/>
                <w:color w:val="111111"/>
                <w:sz w:val="24"/>
                <w:szCs w:val="24"/>
                <w:shd w:val="clear" w:color="auto" w:fill="FFFFFF"/>
              </w:rPr>
            </w:pPr>
            <w:r w:rsidRPr="00B3069C">
              <w:rPr>
                <w:i/>
                <w:sz w:val="24"/>
                <w:szCs w:val="24"/>
              </w:rPr>
              <w:t xml:space="preserve">Методика организации и проведения родительских собраний. </w:t>
            </w:r>
          </w:p>
          <w:p w:rsidR="00B952F5" w:rsidRPr="00B3069C" w:rsidRDefault="00B952F5" w:rsidP="00B3069C">
            <w:pPr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 итоги работы объединений  за 1 полугодие;</w:t>
            </w:r>
          </w:p>
          <w:p w:rsidR="00B952F5" w:rsidRPr="00B3069C" w:rsidRDefault="00B952F5" w:rsidP="00B3069C">
            <w:pPr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 о задачах и перспективах на 2 полугодие;</w:t>
            </w:r>
          </w:p>
          <w:p w:rsidR="00B952F5" w:rsidRPr="00B3069C" w:rsidRDefault="00B952F5" w:rsidP="00B3069C">
            <w:pPr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</w:t>
            </w:r>
            <w:r w:rsidRPr="00B3069C">
              <w:rPr>
                <w:i/>
                <w:sz w:val="24"/>
                <w:szCs w:val="24"/>
              </w:rPr>
              <w:t xml:space="preserve"> </w:t>
            </w:r>
            <w:r w:rsidRPr="00B3069C">
              <w:rPr>
                <w:sz w:val="24"/>
                <w:szCs w:val="24"/>
              </w:rPr>
              <w:t>проблемы современных родителей. Формы организации совместной деятельности педагогов, родителей и детей.</w:t>
            </w:r>
          </w:p>
          <w:p w:rsidR="00B952F5" w:rsidRPr="00B3069C" w:rsidRDefault="00B952F5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 xml:space="preserve">5. </w:t>
            </w:r>
            <w:r w:rsidRPr="00B3069C">
              <w:rPr>
                <w:sz w:val="24"/>
                <w:szCs w:val="24"/>
              </w:rPr>
              <w:t>Январь:</w:t>
            </w:r>
          </w:p>
          <w:p w:rsidR="00B952F5" w:rsidRPr="00B3069C" w:rsidRDefault="00B952F5" w:rsidP="00B3069C">
            <w:pPr>
              <w:contextualSpacing/>
              <w:jc w:val="both"/>
              <w:rPr>
                <w:i/>
                <w:color w:val="111111"/>
                <w:sz w:val="24"/>
                <w:szCs w:val="24"/>
                <w:shd w:val="clear" w:color="auto" w:fill="FFFFFF"/>
              </w:rPr>
            </w:pPr>
            <w:r w:rsidRPr="00B3069C">
              <w:rPr>
                <w:i/>
                <w:sz w:val="24"/>
                <w:szCs w:val="24"/>
              </w:rPr>
              <w:t>Гражданско-патриотическое воспитание:</w:t>
            </w:r>
          </w:p>
          <w:p w:rsidR="00B952F5" w:rsidRPr="00B3069C" w:rsidRDefault="00B952F5" w:rsidP="00B3069C">
            <w:pPr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color w:val="111111"/>
                <w:sz w:val="24"/>
                <w:szCs w:val="24"/>
                <w:shd w:val="clear" w:color="auto" w:fill="FFFFFF"/>
              </w:rPr>
              <w:t xml:space="preserve">- </w:t>
            </w:r>
            <w:r w:rsidRPr="00B3069C">
              <w:rPr>
                <w:sz w:val="24"/>
                <w:szCs w:val="24"/>
              </w:rPr>
              <w:t>современные смыслы, понятия и подходы гражданско-патриотического воспитания в образовательном учреждении</w:t>
            </w:r>
          </w:p>
          <w:p w:rsidR="00B952F5" w:rsidRPr="00B3069C" w:rsidRDefault="00B952F5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>6</w:t>
            </w:r>
            <w:r w:rsidRPr="00B3069C">
              <w:rPr>
                <w:sz w:val="24"/>
                <w:szCs w:val="24"/>
              </w:rPr>
              <w:t>. Февраль:</w:t>
            </w:r>
          </w:p>
          <w:p w:rsidR="00B952F5" w:rsidRPr="00B3069C" w:rsidRDefault="00B952F5" w:rsidP="00B3069C">
            <w:pPr>
              <w:tabs>
                <w:tab w:val="num" w:pos="1440"/>
              </w:tabs>
              <w:contextualSpacing/>
              <w:jc w:val="both"/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069C">
              <w:rPr>
                <w:i/>
                <w:sz w:val="24"/>
                <w:szCs w:val="24"/>
              </w:rPr>
              <w:t>Формы, средства и способы разработки и оформления педагогических проектов разного уровня, типа, направленности.</w:t>
            </w:r>
          </w:p>
          <w:p w:rsidR="00B952F5" w:rsidRPr="00B3069C" w:rsidRDefault="00B952F5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7. Март:</w:t>
            </w:r>
          </w:p>
          <w:p w:rsidR="00B952F5" w:rsidRPr="00B3069C" w:rsidRDefault="00B952F5" w:rsidP="00B3069C">
            <w:pPr>
              <w:tabs>
                <w:tab w:val="num" w:pos="1440"/>
              </w:tabs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>Современные педагогические технологии в области сбережения здоровья в процессе образовательной деятельности  в учреждении дополнительного образования.</w:t>
            </w:r>
          </w:p>
          <w:p w:rsidR="00B952F5" w:rsidRPr="00B3069C" w:rsidRDefault="00B952F5" w:rsidP="00B3069C">
            <w:pPr>
              <w:contextualSpacing/>
              <w:rPr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>8.</w:t>
            </w:r>
            <w:r w:rsidRPr="00B3069C">
              <w:rPr>
                <w:sz w:val="24"/>
                <w:szCs w:val="24"/>
              </w:rPr>
              <w:t xml:space="preserve"> Апрель:</w:t>
            </w:r>
          </w:p>
          <w:p w:rsidR="00B952F5" w:rsidRPr="00B3069C" w:rsidRDefault="00B952F5" w:rsidP="00B3069C">
            <w:pPr>
              <w:snapToGrid w:val="0"/>
              <w:contextualSpacing/>
              <w:jc w:val="both"/>
              <w:rPr>
                <w:i/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>Компетентностный подход организации образовательного процесса.</w:t>
            </w:r>
          </w:p>
          <w:p w:rsidR="00B952F5" w:rsidRPr="00B3069C" w:rsidRDefault="00B952F5" w:rsidP="00B3069C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i/>
                <w:color w:val="000000" w:themeColor="text1"/>
                <w:sz w:val="24"/>
                <w:szCs w:val="24"/>
              </w:rPr>
              <w:t>9</w:t>
            </w:r>
            <w:r w:rsidRPr="00B3069C">
              <w:rPr>
                <w:i/>
                <w:sz w:val="24"/>
                <w:szCs w:val="24"/>
              </w:rPr>
              <w:t>.</w:t>
            </w:r>
            <w:r w:rsidRPr="00B3069C">
              <w:rPr>
                <w:sz w:val="24"/>
                <w:szCs w:val="24"/>
              </w:rPr>
              <w:t xml:space="preserve"> Май:</w:t>
            </w:r>
          </w:p>
          <w:p w:rsidR="00B952F5" w:rsidRPr="00B3069C" w:rsidRDefault="00B952F5" w:rsidP="00B3069C">
            <w:pPr>
              <w:snapToGrid w:val="0"/>
              <w:contextualSpacing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3069C">
              <w:rPr>
                <w:i/>
                <w:sz w:val="24"/>
                <w:szCs w:val="24"/>
              </w:rPr>
              <w:t>Анализ эффективности методической работы за 2019-2020 учебный год:</w:t>
            </w:r>
          </w:p>
          <w:p w:rsidR="00B952F5" w:rsidRPr="00B3069C" w:rsidRDefault="00B952F5" w:rsidP="00B3069C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 итоги учебного года;</w:t>
            </w:r>
          </w:p>
          <w:p w:rsidR="00B952F5" w:rsidRPr="00B3069C" w:rsidRDefault="00B952F5" w:rsidP="00B3069C">
            <w:pPr>
              <w:shd w:val="clear" w:color="auto" w:fill="FFFFFF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B3069C">
              <w:rPr>
                <w:i/>
                <w:sz w:val="24"/>
                <w:szCs w:val="24"/>
              </w:rPr>
              <w:t xml:space="preserve">- </w:t>
            </w:r>
            <w:r w:rsidRPr="00B3069C">
              <w:rPr>
                <w:sz w:val="24"/>
                <w:szCs w:val="24"/>
              </w:rPr>
              <w:t>мониторинг обучающихся;</w:t>
            </w:r>
          </w:p>
          <w:p w:rsidR="00B952F5" w:rsidRPr="00B3069C" w:rsidRDefault="00B952F5" w:rsidP="00B3069C">
            <w:pPr>
              <w:snapToGrid w:val="0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069C">
              <w:rPr>
                <w:sz w:val="24"/>
                <w:szCs w:val="24"/>
              </w:rPr>
              <w:t xml:space="preserve">-проведение промежуточной и итоговой аттестации обучающихся объединений; </w:t>
            </w:r>
            <w:r w:rsidRPr="00B3069C">
              <w:rPr>
                <w:color w:val="000000"/>
                <w:sz w:val="24"/>
                <w:szCs w:val="24"/>
                <w:shd w:val="clear" w:color="auto" w:fill="FFFFFF"/>
              </w:rPr>
              <w:t>формы организации аттестации обучающихся;</w:t>
            </w:r>
          </w:p>
          <w:p w:rsidR="00B952F5" w:rsidRPr="00B3069C" w:rsidRDefault="00B952F5" w:rsidP="00B3069C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3069C">
              <w:rPr>
                <w:sz w:val="24"/>
                <w:szCs w:val="24"/>
              </w:rPr>
              <w:t>мониторинг профессионального мастерства педагогов дополнительного образования;</w:t>
            </w:r>
          </w:p>
          <w:p w:rsidR="00B952F5" w:rsidRPr="00B3069C" w:rsidRDefault="00B952F5" w:rsidP="00B3069C">
            <w:pPr>
              <w:contextualSpacing/>
              <w:jc w:val="both"/>
              <w:rPr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- планирование работы на 2020 -2021 учебный год.</w:t>
            </w:r>
          </w:p>
        </w:tc>
      </w:tr>
    </w:tbl>
    <w:p w:rsidR="00B952F5" w:rsidRPr="00B3069C" w:rsidRDefault="00B952F5" w:rsidP="000326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Деятельность Методического совета была направлена  на рост педагогического мастерства педагога, повышению качества образовательного процесса.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Методическая служба Центра продолжила вести инновационную деятельность через:</w:t>
      </w:r>
    </w:p>
    <w:p w:rsidR="00B952F5" w:rsidRPr="00B3069C" w:rsidRDefault="00B952F5" w:rsidP="00B3069C">
      <w:pPr>
        <w:numPr>
          <w:ilvl w:val="0"/>
          <w:numId w:val="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знакомство педагогов с достижениями педагогической науки и практики, оказание помощи педагогам в овладении педагогическими и компьютерными технологиями, разработке дополнительных общеобразовательных общеразвивающих программ;</w:t>
      </w:r>
    </w:p>
    <w:p w:rsidR="00B952F5" w:rsidRPr="00B3069C" w:rsidRDefault="00B952F5" w:rsidP="00B3069C">
      <w:pPr>
        <w:numPr>
          <w:ilvl w:val="0"/>
          <w:numId w:val="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использование 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>коллективных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B3069C">
        <w:rPr>
          <w:rFonts w:ascii="Times New Roman" w:eastAsia="Times New Roman" w:hAnsi="Times New Roman" w:cs="Times New Roman"/>
          <w:iCs/>
          <w:sz w:val="24"/>
          <w:szCs w:val="24"/>
        </w:rPr>
        <w:t>работа в творческих группах, семинар, методические объединения,   мозговой штурм, дидактические, деловые игры, круглый стол, конференция и т.д.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индивидуальных 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3069C">
        <w:rPr>
          <w:rFonts w:ascii="Times New Roman" w:eastAsia="Times New Roman" w:hAnsi="Times New Roman" w:cs="Times New Roman"/>
          <w:iCs/>
          <w:sz w:val="24"/>
          <w:szCs w:val="24"/>
        </w:rPr>
        <w:t>индивидуальные консультации, наставничество, индивидуальное самообразование, темы которого определяются согласно целям  образовательной программы, либо продиктованы проблемами и трудностями, возникающими у педагогов в работе, задачами учреждения) 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>форм работы с педагогами;</w:t>
      </w:r>
    </w:p>
    <w:p w:rsidR="00B952F5" w:rsidRPr="00B3069C" w:rsidRDefault="00B952F5" w:rsidP="00B3069C">
      <w:pPr>
        <w:numPr>
          <w:ilvl w:val="0"/>
          <w:numId w:val="3"/>
        </w:numPr>
        <w:spacing w:before="100" w:beforeAutospacing="1"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систему мер по повышению социальной и профессиональной активности  педагогов (</w:t>
      </w:r>
      <w:r w:rsidRPr="00B3069C">
        <w:rPr>
          <w:rFonts w:ascii="Times New Roman" w:eastAsia="Times New Roman" w:hAnsi="Times New Roman" w:cs="Times New Roman"/>
          <w:iCs/>
          <w:sz w:val="24"/>
          <w:szCs w:val="24"/>
        </w:rPr>
        <w:t>содействие в выдвижении на профессиональные конкурсы, гранты, участие в методических мероприятиях различного уровня, обобщение опыта работы, публикации в СМИ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952F5" w:rsidRPr="00B3069C" w:rsidRDefault="00B952F5" w:rsidP="00B306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 xml:space="preserve">Характеристика образовательного процесса и основных результатов </w:t>
      </w:r>
    </w:p>
    <w:p w:rsidR="00B952F5" w:rsidRPr="00B3069C" w:rsidRDefault="00B952F5" w:rsidP="00B306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работы с обучающимися</w:t>
      </w:r>
    </w:p>
    <w:p w:rsidR="00B952F5" w:rsidRPr="00B3069C" w:rsidRDefault="00B952F5" w:rsidP="00B306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</w:r>
      <w:r w:rsidRPr="00B3069C">
        <w:rPr>
          <w:rFonts w:ascii="Times New Roman" w:hAnsi="Times New Roman" w:cs="Times New Roman"/>
          <w:i/>
          <w:sz w:val="24"/>
          <w:szCs w:val="24"/>
          <w:u w:val="single"/>
        </w:rPr>
        <w:t>2.1. Характеристика состава обучающихся.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ab/>
        <w:t>Основные направления деятельности МБОУ ДО ЦДТТ осуществлялись через: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организацию работы детских объединений;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организацию содержательного досуга детей и подростков;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муниципальных конкурсов, выставок, соревнований, фестивалей, творческих мастерских, мастер-классов, семинаров, конференций;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муниципальных, региональных, федеральных, международных конференциях, выставках, конкурсах, фестивалях, соревнованиях и т.д.;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-реализацию программы Развития, «Одаренные дети», Воспитательной системы учреждения, деятельности отряда «ДОМ».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ab/>
        <w:t>Численный состав детей в течение последних 3-х лет практически не меняется - 1185, что свидетельствует о стабильности контингента обучающихся.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среднем за три года сохранность контингента обучающихся Центра составляет – </w:t>
      </w:r>
      <w:r w:rsidRPr="00B3069C">
        <w:rPr>
          <w:rFonts w:ascii="Times New Roman" w:hAnsi="Times New Roman" w:cs="Times New Roman"/>
          <w:sz w:val="24"/>
          <w:szCs w:val="24"/>
        </w:rPr>
        <w:t>98 %, что подтверждает</w:t>
      </w: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 мотивацию обучающихся, правильную постановку целей, задач и организацию педагогической деятельности.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i/>
          <w:color w:val="000000"/>
          <w:sz w:val="24"/>
          <w:szCs w:val="24"/>
        </w:rPr>
        <w:t>Количество обучающихся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5"/>
        <w:gridCol w:w="1559"/>
        <w:gridCol w:w="1134"/>
        <w:gridCol w:w="1794"/>
      </w:tblGrid>
      <w:tr w:rsidR="00B952F5" w:rsidRPr="00B3069C" w:rsidTr="00C55511">
        <w:trPr>
          <w:trHeight w:val="276"/>
          <w:jc w:val="center"/>
        </w:trPr>
        <w:tc>
          <w:tcPr>
            <w:tcW w:w="6142" w:type="dxa"/>
            <w:gridSpan w:val="4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i/>
                <w:sz w:val="24"/>
                <w:szCs w:val="24"/>
              </w:rPr>
              <w:t>2019-2020</w:t>
            </w:r>
          </w:p>
        </w:tc>
      </w:tr>
      <w:tr w:rsidR="00B952F5" w:rsidRPr="00B3069C" w:rsidTr="00C55511">
        <w:trPr>
          <w:trHeight w:val="276"/>
          <w:jc w:val="center"/>
        </w:trPr>
        <w:tc>
          <w:tcPr>
            <w:tcW w:w="6142" w:type="dxa"/>
            <w:gridSpan w:val="4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>Всего 1185 чел.</w:t>
            </w:r>
          </w:p>
        </w:tc>
      </w:tr>
      <w:tr w:rsidR="00B952F5" w:rsidRPr="00B3069C" w:rsidTr="00C55511">
        <w:trPr>
          <w:trHeight w:val="276"/>
          <w:jc w:val="center"/>
        </w:trPr>
        <w:tc>
          <w:tcPr>
            <w:tcW w:w="1655" w:type="dxa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134" w:type="dxa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 xml:space="preserve">Дети с </w:t>
            </w:r>
          </w:p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794" w:type="dxa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 xml:space="preserve">Дети – </w:t>
            </w:r>
          </w:p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</w:tr>
      <w:tr w:rsidR="00B952F5" w:rsidRPr="00B3069C" w:rsidTr="00C55511">
        <w:trPr>
          <w:trHeight w:val="276"/>
          <w:jc w:val="center"/>
        </w:trPr>
        <w:tc>
          <w:tcPr>
            <w:tcW w:w="1655" w:type="dxa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1559" w:type="dxa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134" w:type="dxa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94" w:type="dxa"/>
          </w:tcPr>
          <w:p w:rsidR="00B952F5" w:rsidRPr="00B3069C" w:rsidRDefault="00B952F5" w:rsidP="00B306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Важнейшим направлением деятельности явилось социализация обучающихся, которая осуществляется путем установления разнообразных контактов учреждения с социумом через сетевое взаимодействие с ВУЗами и ССУЗами, сотрудничество со школами, учреждениями дополнительного образования, культурными и спортивными организациями города и района.  Дополнительные общеобразовательные общеразвивающие программы реализовались учреждением, как на базе Центра, так и по адресам осуществления образовательной деятельности на основании договоров о безвозмездном пользовании муниципальным имуществом. В рамках сетевого взаимодействия было организовано сотрудничество объединения «Техническое творчество с основами изобретательства (3D – принтер)» с Государственным автономным профессиональным образовательным учреждением «Бугульминский </w:t>
      </w:r>
      <w:r w:rsidRPr="00B3069C">
        <w:rPr>
          <w:rFonts w:ascii="Times New Roman" w:hAnsi="Times New Roman" w:cs="Times New Roman"/>
          <w:sz w:val="24"/>
          <w:szCs w:val="24"/>
        </w:rPr>
        <w:lastRenderedPageBreak/>
        <w:t>машиностроительный техникум» (рук. Веряскина И.Ю) и объединения «Радиоэлектроника» с Научно-техническим управлением ООО «ТНГ-Групп» (рук. Жилин С.А.).</w:t>
      </w:r>
    </w:p>
    <w:p w:rsidR="00B952F5" w:rsidRPr="00B3069C" w:rsidRDefault="00B952F5" w:rsidP="00B306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развития, Дорожной карты Базовой площадки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в этом году учитывалось своевременность основных направлений развития Центра, не забыты были теоретические аспекты, методики эффективной реализации обучения и воспитания.</w:t>
      </w:r>
      <w:r w:rsidRPr="00B3069C">
        <w:rPr>
          <w:rFonts w:ascii="Times New Roman" w:hAnsi="Times New Roman" w:cs="Times New Roman"/>
          <w:sz w:val="24"/>
          <w:szCs w:val="24"/>
        </w:rPr>
        <w:t xml:space="preserve"> Благодаря победе в Конкурсном отборе на создание муниципальных опорных площадок детской промышленной робототехники в учреждении продолжает успешно функционировать новое направление «Промышленная робототехника для детей».    Успешно функционировали такие объединения, как «Робототехника» и «Радиотехника», «Техническое моделирование с основами изобретательства (3</w:t>
      </w:r>
      <w:r w:rsidRPr="00B3069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3069C">
        <w:rPr>
          <w:rFonts w:ascii="Times New Roman" w:hAnsi="Times New Roman" w:cs="Times New Roman"/>
          <w:sz w:val="24"/>
          <w:szCs w:val="24"/>
        </w:rPr>
        <w:t>-принтер)», «Проектная деятельность», «Компьютерная графика».</w:t>
      </w:r>
    </w:p>
    <w:p w:rsidR="00B952F5" w:rsidRPr="00B3069C" w:rsidRDefault="00B952F5" w:rsidP="00B306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Обучающие объединения «Радиотехника», «ЭВТ» и «Компьютерная графика» в течение учебного года принимали участие в мультимедийном обслуживании мероприятий Центра. </w:t>
      </w:r>
    </w:p>
    <w:p w:rsidR="00B952F5" w:rsidRPr="00B3069C" w:rsidRDefault="00B952F5" w:rsidP="00B306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«Одаренные дети», в учреждении созданы необходимые условия для организации работы с одаренными детьми. Основными формами работы с одаренными обучающимися являются: участие детей в конкурсах, соревнованиях, выставках различного уровня. </w:t>
      </w:r>
    </w:p>
    <w:p w:rsidR="00B952F5" w:rsidRPr="00B3069C" w:rsidRDefault="00B952F5" w:rsidP="00B306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Периодически пополняется </w:t>
      </w:r>
      <w:r w:rsidR="00820C33">
        <w:rPr>
          <w:rFonts w:ascii="Times New Roman" w:hAnsi="Times New Roman" w:cs="Times New Roman"/>
          <w:b/>
          <w:sz w:val="24"/>
          <w:szCs w:val="24"/>
        </w:rPr>
        <w:t>База данных одаренных детей.</w:t>
      </w:r>
    </w:p>
    <w:p w:rsidR="00B952F5" w:rsidRPr="00B3069C" w:rsidRDefault="00B952F5" w:rsidP="00820C33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>В учреждении ведется работа с обучающимися с ограниченными возможностями здоровья и детьми-инвалидами. Три педагога (Ибрагимова Л.Х. – НТМ, Положенцева Е.Р. - ТМ, Решетников П.С.- ТМ) Центра имеют специализированное образование и строят образовательный процесс по адаптированным дополнительным общеобразовательным общеразвивающим программам. Программы ориентированы на закрепление коррекционного и реабилитационного эффекта в процессе выполнения детьми разнообразных видов деятельности. Общая цель работы - подготовка учащихся с ОВЗ к активному участию в жизни общества, т. е. ребенок не только адаптируется к обществу, но и влияет на свои жизненные обстоятельства и на самого себя, ему отводится активная роль в социализации.  Деятельность в объединениях обеспечивает творческую реабилитацию учащихся с ОВЗ, реализуя целый комплекс мероприятий, направленных на повышение уровня духовного и интеллектуального развития, раскрытие творческих возможностей ребенка, на сохранение и укрепление его здоровья, на овладение им необходимыми умениями, навыками по самообслуживанию, приобщению к культурным ценностям, расширению круга общения и обогащению социального опыта. Под руководством педагогов обучающиеся участвуют в конкурсах и стабильно добиваются неплохих результатов: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 w:rsidRPr="00B3069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Положенцева Е.Р. «ТМ»: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>- Международный творческий конкурс декоративно-прикладного творчества «Дары осени», 1 место;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>- Республиканский конкурс декоративно-прикладного творчества для детей с особыми образовательными потребностями «Удивительный мир», посвящённого году Театра в России, 2 место;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>- Всероссийский конкурс творческих работ «Весну встречаем, зиму провожаем!», 1 место;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>- Всероссийский фестиваль детского творчества «Все умеем делать сами: клеить, рисовать, лепить», 1 место.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B3069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Ибрагимова Л.Х. «НТМ»: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Муниципальный конкурс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Творческая работа «Осенняя композиция»,  Детский эколого-биологический центр, 3 место;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Зональный этап Республиканской выставки-ярмарки декоративно-прикладных изделий «Сувениры России»  в рамках Республиканского детского художественного Фестиваля народного творчества «Без бергә» Бугульминский муниципальный район, 2 место.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B3069C">
        <w:rPr>
          <w:rFonts w:ascii="Times New Roman" w:eastAsia="Times New Roman" w:hAnsi="Times New Roman" w:cs="Times New Roman"/>
          <w:i/>
          <w:sz w:val="24"/>
          <w:szCs w:val="24"/>
        </w:rPr>
        <w:t xml:space="preserve"> Решетников П.С. «ТМ»: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Ежегодная школьная благотворительная ярмарка, в рамках декады инвалидов «Дети – детям», участие;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Зональный этап Республиканской выставки-ярмарки декоративно-прикладных изделий «Сувениры России»  в рамках Республиканского детского художественного Фестиваля народного творчества «Без бергә» Бугульминский муниципальный район, диплом победителя.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Ежегодно в МБОУ ДО ЦДТТ проводится диагностика знаний, умений и навыков, уровня обученности и воспитанности, мотивации, творческой и познавательной активности обучающихся объединений.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 объединениях педагоги широко использовали текущий контроль, который</w:t>
      </w:r>
      <w:r w:rsidRPr="00B30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осуществляли непосредственно в рамках образовательного процесса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 течение всего учебного года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 использованием методов:</w:t>
      </w:r>
    </w:p>
    <w:p w:rsidR="00B952F5" w:rsidRPr="00B3069C" w:rsidRDefault="00B952F5" w:rsidP="00B3069C">
      <w:pPr>
        <w:spacing w:after="0" w:line="240" w:lineRule="auto"/>
        <w:ind w:right="-6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наблюдений за деятельностью обучающихся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учебных занятиях, мероприятиях, в которых участвуют обучающиеся, или которые организованы ими самими (соревнования, оздоровительные акции, творческие мастерские, конкурсы и вечера, досуговые занятия, проводимые в рамках клубной деятельности, добровольческие дела, экскурсии и др.);</w:t>
      </w:r>
    </w:p>
    <w:p w:rsidR="00B952F5" w:rsidRPr="00B3069C" w:rsidRDefault="00B952F5" w:rsidP="00B3069C">
      <w:pPr>
        <w:spacing w:after="0" w:line="240" w:lineRule="auto"/>
        <w:ind w:right="-6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педагогических «срезов» по отдельным компонентам, темам общеобразовательных программ, в том числе по выявлению «остаточных» знаний ранее изученных компонентов и тем (письменные и практические задания, устный опрос);</w:t>
      </w:r>
    </w:p>
    <w:p w:rsidR="00B952F5" w:rsidRPr="00B3069C" w:rsidRDefault="00B952F5" w:rsidP="00B3069C">
      <w:pPr>
        <w:spacing w:after="0" w:line="240" w:lineRule="auto"/>
        <w:ind w:right="-6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устного опроса и собеседования с обучающимися по трудностям и проблемам, возникающим у них в процессе обучения;</w:t>
      </w:r>
    </w:p>
    <w:p w:rsidR="00B952F5" w:rsidRPr="00B3069C" w:rsidRDefault="00B952F5" w:rsidP="00B3069C">
      <w:pPr>
        <w:spacing w:after="0" w:line="240" w:lineRule="auto"/>
        <w:ind w:right="-6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проверки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выполнения обучающимися самостоятельных заданий и индивидуальных учебных планов на определенный период обучения;</w:t>
      </w:r>
    </w:p>
    <w:p w:rsidR="00B952F5" w:rsidRPr="00B3069C" w:rsidRDefault="00B952F5" w:rsidP="00B3069C">
      <w:pPr>
        <w:spacing w:after="0" w:line="240" w:lineRule="auto"/>
        <w:ind w:right="-6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экспериментирования в моделировании образовательных ситуаций, позволяющих выявить у обучающихся наличие личного опыта (интеллектуального, организационного и двигательного);</w:t>
      </w:r>
    </w:p>
    <w:p w:rsidR="00B952F5" w:rsidRPr="00B3069C" w:rsidRDefault="00B952F5" w:rsidP="00B3069C">
      <w:pPr>
        <w:spacing w:after="0" w:line="240" w:lineRule="auto"/>
        <w:ind w:right="-6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анализа документов и материалов, свидетельствующих о культурном уровне обучающихся и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умении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оформлять собственные мысли, представления, действия (как результат образования) в виде того или иного целостного культурного «продукта» (например в виде материалов проведенного исследования), аналитических и рефлексивных материалов, в виде написанных статей на актуальную тему, составления альбома работ (рисунков, просто зарисовок, эскизов макетов эмблем, гербов, подборка материала по истории, реферата и др.) и т.п.; -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свидетельствующих о достижениях обучающихся (например, грамоты, дипломы, благодарственные письма, полученные за победу или участие в конкурсах, фестивалях и др.).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  <w:t xml:space="preserve">Промежуточная и итоговая аттестация обучающихся детских объединений МБОУ ДО ЦДТТ проводилась согласно положениям о промежуточной  и итоговой аттестации и графику. В аттестации были включены разнообразные формы подведения итогов: устные, письменные и практические. В промежуточной аттестации участвовало 851 обучающийся. Проведение промежуточной аттестации в выбранных формах способствует развитию интереса обучающихся к занятиям, привитию настойчивости в овладении знаниями, готовит к профильному обучению. Из анализа протоколов промежуточной аттестации обучающихся видно, что в среднем уровень подготовки обучающихся оказался выше среднего от 54% до 60%. По результатам промежуточной аттестации 2019-2020 учебного года 539 обучающихся переведены на 2 год обучения и 312 обучающихся – на 3 год обучения. В итоговой аттестации приняли участие 334 обучающихся. По каждой группе выпускников составлен протокол итоговой аттестации, в котором фиксировалась форма проведения, список выпускников и результат (уровень). Согласно результатам аттестации 334 обучающихся закончили обучение по дополнительным общеобразовательным </w:t>
      </w:r>
      <w:r w:rsidRPr="00B3069C">
        <w:rPr>
          <w:rFonts w:ascii="Times New Roman" w:hAnsi="Times New Roman" w:cs="Times New Roman"/>
          <w:sz w:val="24"/>
          <w:szCs w:val="24"/>
        </w:rPr>
        <w:lastRenderedPageBreak/>
        <w:t>общеразвивающим программам. Полнота освоения дополнительных общеобразовательных программам составляет 100%.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069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i/>
          <w:sz w:val="24"/>
          <w:szCs w:val="24"/>
          <w:u w:val="single"/>
        </w:rPr>
        <w:t>2.2. Характеристика и профессиональные достижения педагогического коллектива.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  <w:t xml:space="preserve">В Центре созданы необходимые условия для организации образовательного процесса. Учреждение, в основном, укомплектовано  педагогическими   кадрами   в   соответствии   со  штатным  расписанием, согласно которому, педагогическую деятельность в учреждении осуществляло 28 педагогов. Из них основные работники – 12 человек, совместителей – 16.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3069C">
        <w:rPr>
          <w:rFonts w:ascii="Times New Roman" w:hAnsi="Times New Roman" w:cs="Times New Roman"/>
          <w:sz w:val="24"/>
          <w:szCs w:val="24"/>
        </w:rPr>
        <w:t>Кадровый потенциал позволяет в полном объеме обеспечить выполнение учебных планов и дополнительных общеобразовательных общеразвивающих программ. Все педагоги имеют необходимый минимум учебной документации для организации образовательного процесса.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    </w:t>
      </w:r>
      <w:r w:rsidRPr="00B3069C">
        <w:rPr>
          <w:rFonts w:ascii="Times New Roman" w:hAnsi="Times New Roman" w:cs="Times New Roman"/>
          <w:sz w:val="24"/>
          <w:szCs w:val="24"/>
        </w:rPr>
        <w:tab/>
        <w:t>Образовательный процесс в МБОУ ДО ЦДТТ осуществлялся на основе Основной образовательной программы учреждения, утвержденной педагогическим Советом и регламентировался учебным планом, расписанием занятий, режимом работы.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Педагогический коллектив ЦДТТ на конец учебного года составил 28 педагогов дополнительного образования.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общеразвивающие программы в учреждении реализуются педагогическими работниками (в соответствии с требованиями ЕКС) имеющими: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профессиональное образование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680"/>
      </w:tblGrid>
      <w:tr w:rsidR="00B952F5" w:rsidRPr="00B3069C" w:rsidTr="00C55511">
        <w:trPr>
          <w:jc w:val="center"/>
        </w:trPr>
        <w:tc>
          <w:tcPr>
            <w:tcW w:w="4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% от общего числа педагогов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законченное высшее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- </w:t>
      </w:r>
      <w:r w:rsidRPr="00B3069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возраст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680"/>
      </w:tblGrid>
      <w:tr w:rsidR="00B952F5" w:rsidRPr="00B3069C" w:rsidTr="00C55511">
        <w:trPr>
          <w:jc w:val="center"/>
        </w:trPr>
        <w:tc>
          <w:tcPr>
            <w:tcW w:w="4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числа педагогов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27 лет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28 до 35 лет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36 до 50 лет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51 и старше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B3069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стаж педагогической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680"/>
      </w:tblGrid>
      <w:tr w:rsidR="00B952F5" w:rsidRPr="00B3069C" w:rsidTr="00C55511">
        <w:trPr>
          <w:jc w:val="center"/>
        </w:trPr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Периоды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числа педагогов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 лет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6 до 10 лет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52F5" w:rsidRPr="00B3069C" w:rsidTr="00C55511">
        <w:trPr>
          <w:jc w:val="center"/>
        </w:trPr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10 лет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</w:tbl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B3069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квалификации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4733"/>
      </w:tblGrid>
      <w:tr w:rsidR="00B952F5" w:rsidRPr="00B3069C" w:rsidTr="00C55511">
        <w:trPr>
          <w:jc w:val="center"/>
        </w:trPr>
        <w:tc>
          <w:tcPr>
            <w:tcW w:w="4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числа педагогов</w:t>
            </w:r>
          </w:p>
        </w:tc>
      </w:tr>
      <w:tr w:rsidR="00B952F5" w:rsidRPr="00B3069C" w:rsidTr="00C55511">
        <w:trPr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категории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952F5" w:rsidRPr="00B3069C" w:rsidTr="00C55511">
        <w:trPr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65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B952F5" w:rsidRPr="00B3069C" w:rsidTr="00C55511">
        <w:trPr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категория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B952F5" w:rsidRPr="00B3069C" w:rsidTr="00C55511">
        <w:trPr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 категория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</w:tbl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ab/>
      </w:r>
      <w:r w:rsidRPr="00B3069C">
        <w:rPr>
          <w:rFonts w:ascii="Times New Roman" w:hAnsi="Times New Roman" w:cs="Times New Roman"/>
          <w:sz w:val="24"/>
          <w:szCs w:val="24"/>
        </w:rPr>
        <w:t>Педагоги Центра стремятся к самосовершенствованию, повышению своей квалификации и профессионального мастерства. В 2019-2020 учебном году прошли курсы повышения квалификации педагоги: Максимова Е.А., Аношина О.В. Несколько педагогов прошли переподготовку: Жилин С.А., Новичкова А.В., Александрова В.В.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Активно велась работа и по распространению педагогического опыта на заседаниях методических объединений и на заседании Методического совета Центра.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ab/>
      </w:r>
      <w:r w:rsidRPr="00B3069C">
        <w:rPr>
          <w:rFonts w:ascii="Times New Roman" w:eastAsia="Times New Roman" w:hAnsi="Times New Roman" w:cs="Times New Roman"/>
          <w:i/>
          <w:sz w:val="24"/>
          <w:szCs w:val="24"/>
        </w:rPr>
        <w:t>В течение года в Центре работало 6 методических объединений по 3 направлениям деятельности.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Участникам МО оказывалась методическая помощь по повышению качества учебно-воспитательного процесса, проводились практические занятия, дискуссии, открытые занятия, обмен опытом, мастер- классы: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открытые занятия, мероприятия по теме: «Индивидуальный подход к организации учебного процесса – реальный путь повышения его качества» (Рябых Л.В., Шмельков А.А., Пешкова М.А., Стуликова Г.Р., Осипов А.А.).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«Эффективный педагогический опыт: способы и средства трансляции», «Калейдоскоп  успеха» (мастер-классы: Ибрагимова Л.Х., Гафурова Л.Л., Желованов П.В., Тихонов О.И., Веряскина И.Ю., Новичкова А.В., Положенцева Е.Р., Леонова Е.В.);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3069C">
        <w:rPr>
          <w:rFonts w:ascii="Times New Roman" w:hAnsi="Times New Roman" w:cs="Times New Roman"/>
          <w:sz w:val="24"/>
          <w:szCs w:val="24"/>
        </w:rPr>
        <w:t>Теоретический семинар «Мониторинговая деятельность – действенный механизм управления качеством образования в учреждении дополнительного образования» проведен дистанционно.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методических объединения педагоги решали вопросы календарно-тематического планирования, мониторинга, принимали активное участие в освоении инновационных технологий с использованием ИКТ, обобщали свой опыт на МО, педсоветах, семинарах.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3069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3069C">
        <w:rPr>
          <w:rFonts w:ascii="Times New Roman" w:hAnsi="Times New Roman" w:cs="Times New Roman"/>
          <w:sz w:val="24"/>
          <w:szCs w:val="24"/>
        </w:rPr>
        <w:t xml:space="preserve">Методической служба Центра продолжила работу </w:t>
      </w:r>
      <w:r w:rsidRPr="00B3069C">
        <w:rPr>
          <w:rFonts w:ascii="Times New Roman" w:hAnsi="Times New Roman" w:cs="Times New Roman"/>
          <w:i/>
          <w:sz w:val="24"/>
          <w:szCs w:val="24"/>
        </w:rPr>
        <w:t xml:space="preserve">Школы молодого педагога. </w:t>
      </w:r>
      <w:r w:rsidRPr="00B3069C">
        <w:rPr>
          <w:rFonts w:ascii="Times New Roman" w:eastAsia="Times New Roman" w:hAnsi="Times New Roman" w:cs="Times New Roman"/>
          <w:iCs/>
          <w:sz w:val="24"/>
          <w:szCs w:val="24"/>
        </w:rPr>
        <w:t>Занятия МО молодых педагогов проводились по программе, которая представляет собой педагогическую систему повышения уровня профессиональной компетентности молодых специалистов в условиях инновационных изменений системы современного образования.</w:t>
      </w: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iCs/>
          <w:sz w:val="24"/>
          <w:szCs w:val="24"/>
        </w:rPr>
        <w:t>На 1 сентября 2019 года в состав «Школы молодого педагога» вошло 4 педагога.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За каждым начинающим педагогом был  закреплен педагог-наставник:</w:t>
      </w:r>
    </w:p>
    <w:tbl>
      <w:tblPr>
        <w:tblW w:w="676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"/>
        <w:gridCol w:w="1396"/>
        <w:gridCol w:w="1379"/>
        <w:gridCol w:w="2077"/>
        <w:gridCol w:w="1672"/>
      </w:tblGrid>
      <w:tr w:rsidR="00B952F5" w:rsidRPr="00B3069C" w:rsidTr="001C5C28">
        <w:trPr>
          <w:trHeight w:val="532"/>
          <w:jc w:val="center"/>
        </w:trPr>
        <w:tc>
          <w:tcPr>
            <w:tcW w:w="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left="-126" w:right="-235" w:firstLine="8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952F5" w:rsidRPr="00B3069C" w:rsidRDefault="00B952F5" w:rsidP="00B3069C">
            <w:pPr>
              <w:spacing w:after="0" w:line="240" w:lineRule="auto"/>
              <w:ind w:left="-126" w:firstLine="8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наставника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Молодой  педагог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обучения в Школе </w:t>
            </w:r>
          </w:p>
        </w:tc>
      </w:tr>
      <w:tr w:rsidR="00B952F5" w:rsidRPr="00B3069C" w:rsidTr="001C5C28">
        <w:trPr>
          <w:trHeight w:val="273"/>
          <w:jc w:val="center"/>
        </w:trPr>
        <w:tc>
          <w:tcPr>
            <w:tcW w:w="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left="-721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Максимова Е.А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16  лет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Рябых Л.В.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</w:tc>
      </w:tr>
      <w:tr w:rsidR="00B952F5" w:rsidRPr="00B3069C" w:rsidTr="001C5C28">
        <w:trPr>
          <w:trHeight w:val="273"/>
          <w:jc w:val="center"/>
        </w:trPr>
        <w:tc>
          <w:tcPr>
            <w:tcW w:w="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left="-721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Веряскина И.Ю.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27 лет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 А.А.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</w:tc>
      </w:tr>
      <w:tr w:rsidR="00B952F5" w:rsidRPr="00B3069C" w:rsidTr="001C5C28">
        <w:trPr>
          <w:trHeight w:val="273"/>
          <w:jc w:val="center"/>
        </w:trPr>
        <w:tc>
          <w:tcPr>
            <w:tcW w:w="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left="-721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Чуйкова С.М.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Леонова Е.В.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</w:tc>
      </w:tr>
      <w:tr w:rsidR="00B952F5" w:rsidRPr="00B3069C" w:rsidTr="001C5C28">
        <w:trPr>
          <w:trHeight w:val="273"/>
          <w:jc w:val="center"/>
        </w:trPr>
        <w:tc>
          <w:tcPr>
            <w:tcW w:w="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2F5" w:rsidRPr="00B3069C" w:rsidRDefault="00B952F5" w:rsidP="00B3069C">
            <w:pPr>
              <w:spacing w:after="0" w:line="240" w:lineRule="auto"/>
              <w:ind w:left="-721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Салягин В.А.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26 лет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Аношина О.В.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2F5" w:rsidRPr="00B3069C" w:rsidRDefault="00B952F5" w:rsidP="00B3069C">
            <w:pPr>
              <w:spacing w:after="0" w:line="240" w:lineRule="auto"/>
              <w:ind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</w:tc>
      </w:tr>
    </w:tbl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Основной целью работы с молодыми педагогами явилось - планомерное раскрытие индивидуальных педагогических способностей начинающего педагога, создание условий для его профессионального становления и развития   посредством  оказания методической поддержки.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Работа с молодыми специалистами велась по плану 2 года обучения. В план работы вошло следующее: процесс развития профессиональных умений, накопления опыта, поиска лучших методов и приемов работы с детьми, формирования своего стиля в работе, снискание авторитета среди детей, родителей, коллег. Педагоги изучали опыт работы коллег своего учреждения и других ОУ, повышали свое профессиональное мастерство, посещая открытые занятия и мероприятия. Активно привлекались к показу занятий на уровне своего ОУ.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color w:val="000000"/>
          <w:sz w:val="24"/>
          <w:szCs w:val="24"/>
        </w:rPr>
        <w:t>На заседаниях школы молодого педагога были рассмотрены следующие вопросы: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319"/>
      </w:tblGrid>
      <w:tr w:rsidR="00B952F5" w:rsidRPr="00B3069C" w:rsidTr="00C55511">
        <w:trPr>
          <w:jc w:val="center"/>
        </w:trPr>
        <w:tc>
          <w:tcPr>
            <w:tcW w:w="9319" w:type="dxa"/>
          </w:tcPr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ИНФОРМАЦИОННО-МЕТОДИЧЕСКИЙ БЛОК: 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информационно-коммуникационных технологий в работе педагогических работников;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Программно-методическое обеспечение образовательного процесса;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Игровые методы обучения;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Педагогическое проектирование в учреждении дополнительного образования;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Современные технологии проведения занятий в УДО;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Современные приёмы и формы работы с родителями;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 в образовательном процессе;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Методика организации воспитательной работы в объединении в каникулярное время.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 БЛОК: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Пути управления конфликтной ситуацией в детском коллективе;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Психологическое сопровождение образовательного процесса.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 БЛОК: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Мониторинг образовательного и воспитательного процессов.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ЗАНЯТИЕ:</w:t>
            </w:r>
          </w:p>
          <w:p w:rsidR="00B952F5" w:rsidRPr="00B3069C" w:rsidRDefault="00B952F5" w:rsidP="00B3069C">
            <w:pPr>
              <w:tabs>
                <w:tab w:val="left" w:pos="42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- Защита  учебно - методической документации педагога.</w:t>
            </w:r>
          </w:p>
        </w:tc>
      </w:tr>
    </w:tbl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Таким образом, передача опыта молодым специалистам ведётся систематически, на высоком уровне, молодые педагоги посещают занятия, дают открытые занятия и мероприятия. 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>Для распространения и обобщения результатов деятельности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педагогов пополнялась методическая копилка учреждения. Работы коллег заслушивались на МО  технической направленности Центра, на ежегодных педагогических чтениях.</w:t>
      </w:r>
      <w:r w:rsidRPr="00B3069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B3069C">
        <w:rPr>
          <w:rFonts w:ascii="Times New Roman" w:hAnsi="Times New Roman" w:cs="Times New Roman"/>
          <w:i/>
          <w:sz w:val="24"/>
          <w:szCs w:val="24"/>
          <w:u w:val="single"/>
        </w:rPr>
        <w:t xml:space="preserve">Педагоги и администрация Центра приняли активное участие в организации и проведении: 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Республиканского семинара «Внедрение дистанционных образовательных технологий в деятельности организации дополнительного образования»;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Муниципального семинара «Сетевое взаимодействие как условие формирования нового качества дополнительного образования».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Открытого зонального конкурса для педагогов «Творчество в каждом из нас».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  <w:t xml:space="preserve"> В связи с распространением новой коронавирусной инфекции </w:t>
      </w:r>
      <w:r w:rsidRPr="00B3069C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B3069C">
        <w:rPr>
          <w:rFonts w:ascii="Times New Roman" w:hAnsi="Times New Roman" w:cs="Times New Roman"/>
          <w:sz w:val="24"/>
          <w:szCs w:val="24"/>
        </w:rPr>
        <w:t xml:space="preserve"> – 19,  Учреждение с марта по май вело образовательную деятельность с применением электронного обучения и дистанционных образовательных технологий. К сожалению, не был проведен запланированный Республиканский конкурс технического творчества «Технарь». Но педагоги Центра активно и продуктивно вели работу по дистанционному обучению.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i/>
          <w:sz w:val="24"/>
          <w:szCs w:val="24"/>
          <w:u w:val="single"/>
        </w:rPr>
        <w:t xml:space="preserve">Педагоги Центра </w:t>
      </w:r>
      <w:r w:rsidRPr="00B3069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принимали  активное участие  в  методических конкурсах, семинарах, мастер-классах, конференциях  и совещаниях  различного уровня: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грант «Лучший работник сферы воспитания и дополнительного образования детей», номинация «Лучший директор образовательной организации дополнительного образования детей» (Попова Н.И. – победитель);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Всероссийский конкурс профессионального мастерства работников сферы дополнительного образования «Сердце отдаю детям - 2019» (Жилин С.А.-диплом финалиста);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Всероссийская экспериментальная творческая группа педагогов ЦПИ им. К.Д.Ушинского (Свидетельство экспериментальной работы «Развитие творческой одаренности в условиях образовательного учреждения – Попова Н.И., Чуйкова С.М.);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Всероссийский конкурс «Крылатое лето 2019» (Шмельков А.А. – Диплом за подготовку обучающихся);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Региональный практико-ориентированный семинар по теме: «Создание электронного пособия» в рамках региональной инновационной площадки «Развитие программ технического творчества» для педагогов дополнительного образования (Аношина О.В., Осипов А.А - сертификаты участников);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Проектная олимпиада 2019 (Жилин С.А., Осипов А.А. – благодарственные письма за подготовку обучающихся);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lastRenderedPageBreak/>
        <w:t>- Республиканский обучающий семинар «Внедрение дистанционных образовательных технологий в деятельности организации дополнительного образования» (Попова Н.И. Чуйкова С.М., Максимова Е.А., Чернова Н.П., Вдовина М.В., Осипов А.А., Аношина О.В., Рябых Л.В., Новичкова Е.В., Леонова Е.В. – сертификаты выступающих);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Республиканская образовательная стажировка по теме «Основные направления модернизации организационно-управленческих механизмов системы дополнительного образования детей» (Чуйкова С.М., Максимова Е.А., Чернова Н.П., Вдовина М.В. – свидетельство участников);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Межрегиональная научно-практическая конференция «Внедрение дистанционных цифровых образовательных технологий: опыт, проблемы и перспективы» (в рамках реализации деятельности региональной инновационной площадки (РИП) по направлению «Разработка и внедрение цифровых образовательных технологий, в том числе дистанционных, при реализации образовательных программ (разработка онлайн курсов)» (педагоги Центра – сертификаты очного участия);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Республиканский семинар-практикум «Традиции и инновации в организации творческой деятельности учащихся в области декоративно-прикладного искусства» (Рябых Л.В., Новичкова А.В. – свидетельство участников); 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eastAsia="en-US"/>
        </w:rPr>
        <w:t>- Открытый конкурс на лучшее изделие технического творчества педагогических работников «Творчество в каждом из нас». Номинация «Спортивно-технические модели самолетов, ракет, автомобилей, судов»: 1 место – Шмельков А.А., 3 место – Стуликова Г.Р. Номинация «Действующие приборы, учебно-наглядные пособия, улучшающие качество учебно-воспитательного процесса»: 3 место – Аношина О.В., Рябых Л.В. Номинация «Макеты оборудования кабинетов, оборудования для учебных мастерских и творческих объединений, инструменты»: 3 место – Новичкова А.В., Максимова Е.А., Чернова Н.П. Номинация «Оригинальные технические приспособления, тренажеры»: 1 место – Тихонов О.И., 3 место – Богомазова Н.И., Леонова Е.В., Чуйкова С.М., Вдовина М.В. Номинация «Радиоэлектроника, вычислительная техника, электроавтоматика»: 2 место – Осипов А.А., 3 место – Веряскина И.Ю. Сертификаты об участии: Мазлов С.Н., Салягин В.А., Жилин С.А.;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eastAsia="en-US"/>
        </w:rPr>
        <w:t>- Муниципальный проект «КоррупциЯпротив», квест «Дважды два – не пять» (Аношина О.В. – благодарность);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Республиканский заочный конкурс авторских видео мастер-классов педагогов дополнительного образования «Педагог-мастер!» (Аношина О.В. – 3 место);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eastAsia="en-US"/>
        </w:rPr>
        <w:t>-  Муниципальный конкурс творческих работ «Мир в радуге профессий», посвященного «Году рабочих профессий в Республике Татарстан», номинация «Методическая разработка» (Осипов А.А. – 3 место);</w:t>
      </w:r>
    </w:p>
    <w:tbl>
      <w:tblPr>
        <w:tblpPr w:leftFromText="180" w:rightFromText="180" w:vertAnchor="text" w:horzAnchor="margin" w:tblpXSpec="center" w:tblpY="-218"/>
        <w:tblW w:w="1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2814"/>
        <w:gridCol w:w="3594"/>
        <w:gridCol w:w="2420"/>
      </w:tblGrid>
      <w:tr w:rsidR="00820C33" w:rsidRPr="00B3069C" w:rsidTr="00591479">
        <w:trPr>
          <w:trHeight w:val="383"/>
        </w:trPr>
        <w:tc>
          <w:tcPr>
            <w:tcW w:w="2323" w:type="dxa"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lastRenderedPageBreak/>
              <w:t>Направления</w:t>
            </w: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Название объединения</w:t>
            </w: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Название программы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Руководитель</w:t>
            </w:r>
          </w:p>
        </w:tc>
      </w:tr>
      <w:tr w:rsidR="00820C33" w:rsidRPr="00B3069C" w:rsidTr="00591479">
        <w:trPr>
          <w:trHeight w:val="194"/>
        </w:trPr>
        <w:tc>
          <w:tcPr>
            <w:tcW w:w="2323" w:type="dxa"/>
            <w:vMerge w:val="restart"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Техническое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1.Начальное 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техническое моделирование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«Бумажные затеи»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«Умная бумага»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«Радуга творчества» (разноуровневая, ОВЗ)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«Мастерство и творчество»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«В мире технического творчества»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Вдовина М.В. 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Максимова Е.А. Ибрагимова Л.Х. 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Рябых Л.В.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Чуйкова С.М.</w:t>
            </w:r>
          </w:p>
        </w:tc>
      </w:tr>
      <w:tr w:rsidR="00820C33" w:rsidRPr="00B3069C" w:rsidTr="00591479">
        <w:trPr>
          <w:trHeight w:val="1612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 2.Техническое     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 моделирование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«Творчество юных»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«В мире проектов»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«Творческая мастерская»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 «Юный столяр» (ОВЗ)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«Компьютерная графика и основы технического дизайна»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 «Радиоэлектроника» (сетевая)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«Истоки творчества» (ОВЗ)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Богомазова Н.И.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 Попова Н.И. 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Гафурова Л.Л.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Решетников П.С. Пешкова М.А.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Жилин С.А. 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Положенцева Е.Р.</w:t>
            </w:r>
          </w:p>
        </w:tc>
      </w:tr>
      <w:tr w:rsidR="00820C33" w:rsidRPr="00B3069C" w:rsidTr="00591479">
        <w:trPr>
          <w:trHeight w:val="812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3.Столярно- техническое моделирование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«Мастак»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«Юный техник»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«Столярное дело»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 «Умелые руки»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«Твори! Выдумывай!       Пробуй!»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Гаврилин А.С.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Мазлов С.Н.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Тихонов О.И.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Желованов П.В.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Захаров О.Г.</w:t>
            </w:r>
          </w:p>
        </w:tc>
      </w:tr>
      <w:tr w:rsidR="00820C33" w:rsidRPr="00B3069C" w:rsidTr="00591479">
        <w:trPr>
          <w:trHeight w:val="319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4. Фото-видео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«Объектив»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Салягин В.А. 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820C33" w:rsidRPr="00B3069C" w:rsidTr="00591479">
        <w:trPr>
          <w:trHeight w:val="383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5.Архитектурный дизайн</w:t>
            </w: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«Город мастеров»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Стуликова Г.Р.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820C33" w:rsidRPr="00B3069C" w:rsidTr="00591479">
        <w:trPr>
          <w:trHeight w:val="590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6.Технический дизайн</w:t>
            </w: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«Волшебство своими руками»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«Технический дизайн»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Новичкова А.В.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Соколова О.А.</w:t>
            </w:r>
          </w:p>
        </w:tc>
      </w:tr>
      <w:tr w:rsidR="00820C33" w:rsidRPr="00B3069C" w:rsidTr="00591479">
        <w:trPr>
          <w:trHeight w:val="383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7.Техническое творчество с основами изобретательства (3D – принтер)»</w:t>
            </w: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«Юниоры» (Лазерные технологии) (сетевая, разноуровневая)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Веряскина И.Ю. 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820C33" w:rsidRPr="00B3069C" w:rsidTr="00591479">
        <w:trPr>
          <w:trHeight w:val="383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  <w:vMerge w:val="restart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8.Проектная деятельность</w:t>
            </w: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«Социальное проектирование»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Чернова Н.П.</w:t>
            </w:r>
          </w:p>
        </w:tc>
      </w:tr>
      <w:tr w:rsidR="00820C33" w:rsidRPr="00B3069C" w:rsidTr="00591479">
        <w:trPr>
          <w:trHeight w:val="383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«Журналистика – окно в мир»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Александрова В.В.</w:t>
            </w:r>
          </w:p>
        </w:tc>
      </w:tr>
      <w:tr w:rsidR="00820C33" w:rsidRPr="00B3069C" w:rsidTr="00591479">
        <w:trPr>
          <w:trHeight w:val="383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9. Авиамоделирование</w:t>
            </w: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«Авиамоделирование»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Гаврилин А.С.</w:t>
            </w:r>
          </w:p>
        </w:tc>
      </w:tr>
      <w:tr w:rsidR="00820C33" w:rsidRPr="00B3069C" w:rsidTr="00591479">
        <w:trPr>
          <w:trHeight w:val="383"/>
        </w:trPr>
        <w:tc>
          <w:tcPr>
            <w:tcW w:w="2323" w:type="dxa"/>
            <w:vMerge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1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10. Робототехника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11. Промышленная робототехника </w:t>
            </w: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«Робототехника: конструирование и программирование» (разноуровневая)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«Промышленная робототехника для детей»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Осипов А.А.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Осипов А.А.</w:t>
            </w:r>
          </w:p>
        </w:tc>
      </w:tr>
      <w:tr w:rsidR="00820C33" w:rsidRPr="00B3069C" w:rsidTr="00591479">
        <w:trPr>
          <w:trHeight w:val="383"/>
        </w:trPr>
        <w:tc>
          <w:tcPr>
            <w:tcW w:w="2323" w:type="dxa"/>
          </w:tcPr>
          <w:p w:rsidR="001C5C28" w:rsidRPr="001C5C28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Социально- педагогическое</w:t>
            </w:r>
          </w:p>
        </w:tc>
        <w:tc>
          <w:tcPr>
            <w:tcW w:w="2814" w:type="dxa"/>
          </w:tcPr>
          <w:p w:rsidR="001C5C28" w:rsidRPr="001C5C28" w:rsidRDefault="001C5C28" w:rsidP="00591479">
            <w:pPr>
              <w:numPr>
                <w:ilvl w:val="0"/>
                <w:numId w:val="35"/>
              </w:numPr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Автомоделирование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2. Юные инспектора движения</w:t>
            </w:r>
          </w:p>
        </w:tc>
        <w:tc>
          <w:tcPr>
            <w:tcW w:w="3594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«Автогон»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«Юные инспектора движения»</w:t>
            </w:r>
          </w:p>
        </w:tc>
        <w:tc>
          <w:tcPr>
            <w:tcW w:w="2420" w:type="dxa"/>
          </w:tcPr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Желованов П.В.</w:t>
            </w: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1C5C28" w:rsidRPr="001C5C28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C5C28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Леонова Е.В.</w:t>
            </w:r>
          </w:p>
        </w:tc>
      </w:tr>
      <w:tr w:rsidR="00820C33" w:rsidRPr="00B3069C" w:rsidTr="00591479">
        <w:trPr>
          <w:trHeight w:val="383"/>
        </w:trPr>
        <w:tc>
          <w:tcPr>
            <w:tcW w:w="2323" w:type="dxa"/>
          </w:tcPr>
          <w:p w:rsidR="001C5C28" w:rsidRPr="00820C33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Естественно</w:t>
            </w:r>
          </w:p>
          <w:p w:rsidR="001C5C28" w:rsidRPr="00820C33" w:rsidRDefault="001C5C28" w:rsidP="00591479">
            <w:pPr>
              <w:spacing w:after="0" w:line="240" w:lineRule="auto"/>
              <w:ind w:left="100" w:firstLine="7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научное</w:t>
            </w:r>
          </w:p>
        </w:tc>
        <w:tc>
          <w:tcPr>
            <w:tcW w:w="2814" w:type="dxa"/>
          </w:tcPr>
          <w:p w:rsidR="001C5C28" w:rsidRPr="00820C33" w:rsidRDefault="001C5C28" w:rsidP="00591479">
            <w:pPr>
              <w:spacing w:after="0" w:line="240" w:lineRule="auto"/>
              <w:ind w:left="100" w:firstLine="2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1.Компьютерная графика и дизайн</w:t>
            </w:r>
          </w:p>
        </w:tc>
        <w:tc>
          <w:tcPr>
            <w:tcW w:w="3594" w:type="dxa"/>
          </w:tcPr>
          <w:p w:rsidR="001C5C28" w:rsidRPr="00820C33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«Компьютерная графика»</w:t>
            </w:r>
          </w:p>
        </w:tc>
        <w:tc>
          <w:tcPr>
            <w:tcW w:w="2420" w:type="dxa"/>
          </w:tcPr>
          <w:p w:rsidR="001C5C28" w:rsidRPr="00820C33" w:rsidRDefault="001C5C28" w:rsidP="00591479">
            <w:pPr>
              <w:spacing w:after="0" w:line="240" w:lineRule="auto"/>
              <w:ind w:left="100" w:firstLine="29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Аношина О. В.</w:t>
            </w:r>
          </w:p>
          <w:p w:rsidR="001C5C28" w:rsidRPr="00820C33" w:rsidRDefault="001C5C28" w:rsidP="005914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</w:tbl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1479" w:rsidRDefault="00591479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eastAsia="en-US"/>
        </w:rPr>
        <w:t>- Республиканский конкурс методических разработок и методических проектов «Внутриорганизационные формы повышения квалификации руководящих и педагогических работников образовательных организаций дополнительного образования», номинация «Методический проект» (Вдовина М.В. – участие);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 - 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XII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открытая республиканская конференция исследовательских и проектных работ младших школьников им. С.Ф.Морозова (состав экспертной группы - Попова Н.И.);</w:t>
      </w:r>
    </w:p>
    <w:p w:rsidR="00B952F5" w:rsidRPr="00B3069C" w:rsidRDefault="00B952F5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XXV Муниципальная НПК школьников «Открытие» (сертификаты об участии в составе экспертной группы: Попова Н.И. Максимова Е. А., Осипов А.А.);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Муниципальных Педагогические чтения – 2020 (Аношина О.В. -1 место, Новичкова А.В., Леонова Е.В., Осипов А.А. – участие);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Муниципальный семинар-практикум «Эффективные педагогические практики взаимодействия участников образовательного процесса в дополнительном образовании» (сертификаты участников – Вдовина М.В., Леонова Е.В.);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Республиканский конкурс методических кейсов дополнительных общеобразовательных программ «Траектория успеха» (Веряскина И.Ю. – грамота за творческий подход);</w:t>
      </w:r>
    </w:p>
    <w:p w:rsidR="00B952F5" w:rsidRPr="00E13DF8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ab/>
        <w:t>В апреле-мае администрация и педагоги Центра приняли активное участие в вебинарах и онлайн-конференциях на различные темы: «Обновление содержания и технологий реализации дополнительных общеобразовательных программ в условиях внедрения профессиональных стандартов», «Педагогическое продюсирование при подготовке к конкурсу   профессионального мастерства», «Республиканское онлайн совещание руководителей образовательных организаций дополнительного образования детей», Семинар - совещание «Организация региональных проектов научно</w:t>
      </w:r>
      <w:r w:rsidR="00E13DF8">
        <w:rPr>
          <w:rFonts w:ascii="Times New Roman" w:eastAsia="Times New Roman" w:hAnsi="Times New Roman" w:cs="Times New Roman"/>
          <w:sz w:val="24"/>
          <w:szCs w:val="24"/>
        </w:rPr>
        <w:t xml:space="preserve"> - технической направленности».</w:t>
      </w:r>
    </w:p>
    <w:p w:rsidR="00B952F5" w:rsidRPr="000326D0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B3069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326D0">
        <w:rPr>
          <w:rFonts w:ascii="Times New Roman" w:hAnsi="Times New Roman" w:cs="Times New Roman"/>
          <w:i/>
          <w:u w:val="single"/>
        </w:rPr>
        <w:t>2.3. Совершенствование программно-методического обеспечения.</w:t>
      </w:r>
    </w:p>
    <w:tbl>
      <w:tblPr>
        <w:tblpPr w:leftFromText="180" w:rightFromText="180" w:vertAnchor="text" w:horzAnchor="page" w:tblpX="1" w:tblpY="-80"/>
        <w:tblW w:w="8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2346"/>
        <w:gridCol w:w="2348"/>
        <w:gridCol w:w="1525"/>
        <w:gridCol w:w="1759"/>
      </w:tblGrid>
      <w:tr w:rsidR="00820C33" w:rsidRPr="00820C33" w:rsidTr="00820C33">
        <w:trPr>
          <w:trHeight w:val="450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Вид методической продукции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Название методической продукции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Целевая группа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Ф.И.О. </w:t>
            </w:r>
          </w:p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педагога</w:t>
            </w:r>
          </w:p>
        </w:tc>
      </w:tr>
      <w:tr w:rsidR="00820C33" w:rsidRPr="00820C33" w:rsidTr="00820C33">
        <w:trPr>
          <w:trHeight w:val="813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общеобразовательная общеразвивающая программа 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«Промышленная робототехника для детей»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 xml:space="preserve">Для педагогов и обучающихся 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Осипов А.А.</w:t>
            </w:r>
          </w:p>
        </w:tc>
      </w:tr>
      <w:tr w:rsidR="00820C33" w:rsidRPr="00820C33" w:rsidTr="00820C33">
        <w:trPr>
          <w:trHeight w:val="813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«Столярное дело»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 xml:space="preserve">Для педагогов и обучающихся 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Тихонов О.И.</w:t>
            </w:r>
          </w:p>
        </w:tc>
      </w:tr>
      <w:tr w:rsidR="00820C33" w:rsidRPr="00820C33" w:rsidTr="00820C33">
        <w:trPr>
          <w:trHeight w:val="416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Дополнительная разноуровневая общеобразовательная общеразвивающая программа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«Технический дизайн»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Для педагогов и обучающихся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Соколова О.А.</w:t>
            </w:r>
          </w:p>
        </w:tc>
      </w:tr>
      <w:tr w:rsidR="00820C33" w:rsidRPr="00820C33" w:rsidTr="00820C33">
        <w:trPr>
          <w:trHeight w:val="812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«Применение в практике педагогической деятельности информационных ресурсов как средство повышения профессиональной компетенции педагога дополнительного образования»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Для педагогов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Вдовина М.В.</w:t>
            </w:r>
          </w:p>
        </w:tc>
      </w:tr>
      <w:tr w:rsidR="00820C33" w:rsidRPr="00820C33" w:rsidTr="00820C33">
        <w:trPr>
          <w:trHeight w:val="812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«Методика организации и проведения родительских собраний. Проблемы современных родителей. Формы организации совместной деятельности педагогов, родителей и детей»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 xml:space="preserve">Для педагогов и методистов 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Вдовина М.В.</w:t>
            </w:r>
          </w:p>
        </w:tc>
      </w:tr>
      <w:tr w:rsidR="00820C33" w:rsidRPr="00820C33" w:rsidTr="00820C33">
        <w:trPr>
          <w:trHeight w:val="812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рекомендации. Педагогическая мастерская «Будущее детей начинается со здоровья»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«Современные педагогические технологии в области сбережения здоровья в процессе образовательной деятельности в учреждении дополнительного образования»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Для педагогов и методистов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Вдовина М.В.</w:t>
            </w:r>
          </w:p>
        </w:tc>
      </w:tr>
      <w:tr w:rsidR="00820C33" w:rsidRPr="00820C33" w:rsidTr="00820C33">
        <w:trPr>
          <w:trHeight w:val="812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«Дистанционное обучение в дополнительном образовании»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Для педагогов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Аношина О.В.</w:t>
            </w:r>
          </w:p>
        </w:tc>
      </w:tr>
      <w:tr w:rsidR="00820C33" w:rsidRPr="00820C33" w:rsidTr="00820C33">
        <w:trPr>
          <w:trHeight w:val="812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«Формы организации профилактических мероприятий по безопасности дорожного движения в объединениях ЮИД»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Для педагогов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Леонова Е.В.</w:t>
            </w:r>
          </w:p>
        </w:tc>
      </w:tr>
      <w:tr w:rsidR="00820C33" w:rsidRPr="00820C33" w:rsidTr="00820C33">
        <w:trPr>
          <w:trHeight w:val="812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«Взаимодействие педагога с родителями для помощи в раскрытии творческих способностей у детей»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Для педагогов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Новичкова А.В.</w:t>
            </w:r>
          </w:p>
        </w:tc>
      </w:tr>
      <w:tr w:rsidR="00820C33" w:rsidRPr="00820C33" w:rsidTr="00820C33">
        <w:trPr>
          <w:trHeight w:val="812"/>
        </w:trPr>
        <w:tc>
          <w:tcPr>
            <w:tcW w:w="470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2346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</w:t>
            </w:r>
          </w:p>
        </w:tc>
        <w:tc>
          <w:tcPr>
            <w:tcW w:w="2348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«Повышение технической грамотности, развитие технического мышления у детей с помощью робототехники»</w:t>
            </w:r>
          </w:p>
        </w:tc>
        <w:tc>
          <w:tcPr>
            <w:tcW w:w="1525" w:type="dxa"/>
          </w:tcPr>
          <w:p w:rsidR="00820C33" w:rsidRPr="00820C33" w:rsidRDefault="00820C33" w:rsidP="00820C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Для педагогов</w:t>
            </w:r>
          </w:p>
        </w:tc>
        <w:tc>
          <w:tcPr>
            <w:tcW w:w="1759" w:type="dxa"/>
          </w:tcPr>
          <w:p w:rsidR="00820C33" w:rsidRPr="00820C33" w:rsidRDefault="00820C33" w:rsidP="00820C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0C33">
              <w:rPr>
                <w:rFonts w:ascii="Times New Roman" w:hAnsi="Times New Roman" w:cs="Times New Roman"/>
                <w:sz w:val="16"/>
                <w:szCs w:val="16"/>
              </w:rPr>
              <w:t>Осипов А.А.</w:t>
            </w:r>
          </w:p>
        </w:tc>
      </w:tr>
    </w:tbl>
    <w:p w:rsidR="00B952F5" w:rsidRPr="00B3069C" w:rsidRDefault="00B952F5" w:rsidP="00B3069C">
      <w:pPr>
        <w:spacing w:after="0" w:line="240" w:lineRule="auto"/>
        <w:ind w:left="100" w:firstLine="4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В 2019-2020 учебном году образовательный процесс осуществлялся по 30 </w:t>
      </w:r>
      <w:r w:rsidRPr="00B3069C">
        <w:rPr>
          <w:rFonts w:ascii="Times New Roman" w:hAnsi="Times New Roman" w:cs="Times New Roman"/>
          <w:sz w:val="24"/>
          <w:szCs w:val="24"/>
          <w:lang w:eastAsia="en-US"/>
        </w:rPr>
        <w:t>дополнительным общеобразовательным общеразвивающим программам в течение всего календарного года, включая каникулярное время.</w:t>
      </w:r>
    </w:p>
    <w:p w:rsidR="00B952F5" w:rsidRPr="00B3069C" w:rsidRDefault="00B952F5" w:rsidP="00B3069C">
      <w:pPr>
        <w:spacing w:after="0" w:line="240" w:lineRule="auto"/>
        <w:ind w:left="100" w:firstLine="4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 xml:space="preserve">Педагогами реализовывались дополнительные общеобразовательные общеразвивающие программы, содержащие разнообразные виды деятельности, воспитательные мероприятия, включающие здоровьесберегающие, развивающие педагогические технологии. </w:t>
      </w:r>
    </w:p>
    <w:p w:rsidR="00B952F5" w:rsidRPr="00B3069C" w:rsidRDefault="00B952F5" w:rsidP="00820C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За истекший год в Центре детского технического творчества реализовались следующие программы: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- 1 года обучения – 58,6 % от общего количества программ;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- 2 года обучения – 34,4 %;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- 3 года обучения – 31 %.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  <w:t xml:space="preserve">По уровню реализации дополнительные общеобразовательные общеразвивающие программы, реализуемые в Центре, представлены следующим образом: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разноуровневые программы – 10 %;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для обучающихся с ОВЗ и детей-инвалидов – 10 %;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с использованием сетевой формы реализации – 7%.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</w: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распространением новой коронавирусной инфекции </w:t>
      </w:r>
      <w:r w:rsidRPr="00B3069C"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 w:rsidRPr="00B3069C">
        <w:rPr>
          <w:rFonts w:ascii="Times New Roman" w:hAnsi="Times New Roman" w:cs="Times New Roman"/>
          <w:color w:val="000000"/>
          <w:sz w:val="24"/>
          <w:szCs w:val="24"/>
        </w:rPr>
        <w:t xml:space="preserve"> – 19, было организовано обучение обучающихся по дополнительным общеобразовательным общеразвивающим программам в дистанционной форме.  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Педагоги эффективно организовали взаимодействие участников образовательного процесса с использованием ресурсов и сервисов сети Интернет: проводили групповые и индивидуальные занятия по скайпу, в режиме самостоятельной работы с консультациями педагога по электронной почте; определяли средства коммуникации: почта, чат, электронный журнал; формат проведения видео занятий-вебинаров, скайп и т.д.; периодичность, график проведения оценочных мероприятий; перечень учебной литературы, дополнительных источников; способы организации обратной связи, рефлексии. Определяли учебный материал для своего учебного курса, (например, перечни фильмов, игр и соревнований, разработка презентаций, творческие работы и т.д.). Проводили корректировку рабочих программ. Оформляли лист коррекции рабочих программ, предусмотрев два блока: вариативное обучение (как есть по плану) и обучение с применением дистанционных образовательных технологий (крупные блоки). </w:t>
      </w:r>
      <w:r w:rsidRPr="00B3069C">
        <w:rPr>
          <w:rFonts w:ascii="Times New Roman" w:hAnsi="Times New Roman" w:cs="Times New Roman"/>
          <w:sz w:val="24"/>
          <w:szCs w:val="24"/>
        </w:rPr>
        <w:lastRenderedPageBreak/>
        <w:t>Определялся допустимый объем работы на неделю-две в дистанционной форме обучения. Определяли формат выполнения объема работы в виде творческих и проектных работ, организовывали групповые работы обучающихся с дистанционным взаимодействием. Определяли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B952F5" w:rsidRPr="00B3069C" w:rsidRDefault="00B952F5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  <w:t xml:space="preserve">Поэтому можно сказать, что наблюдается позитивная динамика качества разработанных программ, об этом говорит результативность участия в конкурсах различного уровня. </w:t>
      </w:r>
    </w:p>
    <w:p w:rsidR="00B952F5" w:rsidRPr="00B3069C" w:rsidRDefault="00B952F5" w:rsidP="00B306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Педагоги Центра продолжают создавать методическую продукцию и  презентации. Значительно улучшилось содержание разрабатываемых методических материалов педагогами. </w:t>
      </w:r>
    </w:p>
    <w:p w:rsidR="00B952F5" w:rsidRPr="00B3069C" w:rsidRDefault="00B952F5" w:rsidP="00820C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Основные выводы и перспективные направления деятельности</w:t>
      </w:r>
    </w:p>
    <w:p w:rsidR="00B952F5" w:rsidRPr="00B3069C" w:rsidRDefault="00B952F5" w:rsidP="00B306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 xml:space="preserve"> на 2020-2021 учебный год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Методическая работа реализована в соответствии с целями и задачами, поставленными на 2019-2020 учебный год. Анализируя результаты методической работы, можно сделать следующие выводы: методическая работа способствует профессиональному росту педагогов, обеспечивает педагогическое сотрудничество, оказывает положительное влияние на качество образовательной деятельности. </w:t>
      </w:r>
    </w:p>
    <w:p w:rsidR="00B952F5" w:rsidRPr="00B3069C" w:rsidRDefault="00B952F5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eastAsia="en-US"/>
        </w:rPr>
        <w:t>В профессиональной деятельности педагогов наблюдаются следующие недостатки: уменьшение публикаций в периодической печати.</w:t>
      </w:r>
    </w:p>
    <w:p w:rsidR="00B952F5" w:rsidRPr="00B3069C" w:rsidRDefault="00B952F5" w:rsidP="00B3069C">
      <w:pPr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B952F5" w:rsidRPr="00B3069C" w:rsidRDefault="00B952F5" w:rsidP="00B3069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Организовать активное участие членов методического совета в реализации программы развития, в инновационных процессах.</w:t>
      </w:r>
    </w:p>
    <w:p w:rsidR="00B952F5" w:rsidRPr="00B3069C" w:rsidRDefault="00B952F5" w:rsidP="00B3069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Направить деятельность методического совета на повышение педагогического мастерства педагогов с учетом их реального уровня компетентности и в соответствии с потребностями педагогов.</w:t>
      </w:r>
    </w:p>
    <w:p w:rsidR="00B952F5" w:rsidRPr="00B3069C" w:rsidRDefault="00B952F5" w:rsidP="00B3069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Мотивировать педагогов на непрерывное повышение педагогического мастерства, поощряя участие в конкурсах педагогического мастерства различного уровня (грамоты, благодарственные письма и т.д.).   </w:t>
      </w:r>
    </w:p>
    <w:p w:rsidR="00B952F5" w:rsidRPr="00B3069C" w:rsidRDefault="00B952F5" w:rsidP="00B3069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Мотивировать педагогов на непрерывное повышение уровня образования, непосредственно через самообразование, больше внимания уделять практической части работы над темой по самообразованию, а именно открытые занятия, выступления, пополнение методической копилки.</w:t>
      </w:r>
    </w:p>
    <w:p w:rsidR="00B952F5" w:rsidRPr="00B3069C" w:rsidRDefault="00B952F5" w:rsidP="00B3069C">
      <w:pPr>
        <w:tabs>
          <w:tab w:val="left" w:pos="851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069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B3069C">
        <w:rPr>
          <w:rFonts w:ascii="Times New Roman" w:hAnsi="Times New Roman" w:cs="Times New Roman"/>
          <w:b/>
          <w:bCs/>
          <w:sz w:val="24"/>
          <w:szCs w:val="24"/>
        </w:rPr>
        <w:t>Задачи  нового учебного года: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удовлетворение информационных, учебно-методических, образовательных потребностей педагогов дополнительного образования;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создание условий для организации и осуществления повышения квалификации педагогов дополнительного образования;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оказание помощи в развитии творческого потенциала педагогов;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методическое сопровождение инновационной деятельности;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поиск новых форм и методов методической работы, способствующих повышению мотивации педагогов к непрерывному самообразованию;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пополнение методической базы необходимым информационным материалом для оказания помощи педагогам дополнительного образования в работе.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продолжение работы по взаимодействию с образовательными учреждениями, организациями  Бугульминского муниципального района;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совершенствование форм взаимодействия с родителями.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069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B3069C">
        <w:rPr>
          <w:rFonts w:ascii="Times New Roman" w:hAnsi="Times New Roman" w:cs="Times New Roman"/>
          <w:b/>
          <w:bCs/>
          <w:sz w:val="24"/>
          <w:szCs w:val="24"/>
        </w:rPr>
        <w:t>Направление работы в 2020-2021 учебном году: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Обеспечение управления методической работой.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lastRenderedPageBreak/>
        <w:t>- Обеспечение условий для совершенствования профессионального мастерства педагогов дополнительного образования, обобщения и распространения передового педагогического опыта.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Информационное обеспечение образовательного процесса.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Обеспечение аналитической экспертизы.</w:t>
      </w:r>
    </w:p>
    <w:p w:rsidR="00B952F5" w:rsidRPr="00B3069C" w:rsidRDefault="00B952F5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Повышение квалификации педагогических работников.</w:t>
      </w: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479" w:rsidRDefault="00591479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C33" w:rsidRDefault="00820C3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3763" w:rsidRPr="001C5C28" w:rsidRDefault="00FE3763" w:rsidP="001C5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5C2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Отчет работы Базовой площадки научно- технического творчества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  Задача развития детского технического творчества является приоритетной и для руководства Бугульминского муниципального района. В 2013 году Совет Бугульминского муниципального района Республики Татарстан определил Базовой площадкой по техническому творчеству Муниципальное бюджетное образовательное учреждение дополнительного образования «Центр детского технического творчества»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   Целью создания Базовой площадки является развитие инновационной деятельности образовательных учреждений, направленных на организацию исследовательской работы учащихся, популяризации рабочих и инженерных профессий, повышение качества профориентационной работы, технического мастерства учащихся.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   В 2014 году из бюджета Республики Татарстан предоставлены  субсидии бюджету  Бугульминского муниципального района Республики Татарстан  с целью реализации проекта по поддержке созданной базовой площадки научно-технического творчества на базе Муниципального бюджетного образовательного учреждения дополнительного образования  Центра детского технического творчества Бугульминского муниципального района Республики Татарстан  в рамках реализации плана мероприятий на 2014 год, утвержденного постановлением Кабинета Министров Республики Татарстана № 146 от 05.03.2013 г. Стратегии развития образования в Республике Татарстан на 2010-2015 годы «Килэчэк» - «Будущее», утвержденной постановлением Кабинета Министров Республики Татарстан от 30.12.2010 г. № 1174 «Об утверждении Стратегии развития образования в Республике Татарстан на 2010-2015 годы «Килэчэк» - «Будущее».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В ноябре 2018 года в РЦВР прошел конкурсный отбор на создание муниципальных опорных площадок детской промышленной робототехники.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приказом Министерства образования и науки Республики Татарстан от 23.10.2018 № под-1570/18 «О проведении конкурсного отбора на создание муниципальных опорных площадок детской промышленной робототехники» в ноябре 2018 года объявлен конкурсный отбор на создание муниципальных опорных площадок детской промышленной робототехники.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конкурсном отборе приняли участие 30 образовательных организаций из 19 муниципальных образований Республики Татарстан: Актанышского, Алькеевского, Бугульминского, Буинского, Елабужского, Зеленодольского, Кайбицкого, Кукморского, Лаишевского, Лениногорского, Мензелинского, Нижнекамского, Нурлатского, Рыбно-Слободского, Сабинского, Чистопольского, Ютазинского, городов Казани, Набережные Челны.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носил публичный характер.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очной защиты статус муниципальных опорных площадок детской промышленной робототехники был присвоен 9 образовательным организациям: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-    муниципальному бюджетному учреждению дополнительного образования «Центр детского технического творчества» Бугульминского муниципального района Республики Татарстан;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Анализируя календарный план работы мероприятий Базовой площадки, проведены следующие</w:t>
      </w: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по развитию детского технического творчества: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b/>
          <w:sz w:val="24"/>
          <w:szCs w:val="24"/>
        </w:rPr>
        <w:t>●Закупка оборудования: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-в период с V.2013г-X.2013г. проводилась закупка оборудования для работы в объединениях МБОУ ДО ЦДТТ по </w:t>
      </w:r>
      <w:r w:rsidRPr="00B3069C">
        <w:rPr>
          <w:rFonts w:ascii="Times New Roman" w:hAnsi="Times New Roman" w:cs="Times New Roman"/>
          <w:sz w:val="24"/>
          <w:szCs w:val="24"/>
          <w:u w:val="single"/>
        </w:rPr>
        <w:t xml:space="preserve">новым направлениям: «Робототехника», «Автомоделирование», «Авиамоделирование», </w:t>
      </w:r>
      <w:r w:rsidRPr="00B3069C">
        <w:rPr>
          <w:rFonts w:ascii="Times New Roman" w:hAnsi="Times New Roman" w:cs="Times New Roman"/>
          <w:sz w:val="24"/>
          <w:szCs w:val="24"/>
        </w:rPr>
        <w:t>а так же для объединений по которым Центр работает не первый год.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в декабре 2018 года в рамках Гранта «Промышленная робототехника» было получено оборудование. «Рука манипулятор» - 5 шт.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в 2019-2020 учебном году в рамках спонсорской помощи МБОУ ДО ЦДТТ было приобретено оборудование. Ноутбук – 2 штуки. Комплект Робототехники  - 3 шт.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b/>
          <w:sz w:val="24"/>
          <w:szCs w:val="24"/>
        </w:rPr>
        <w:t>Монтаж оборудования: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B3069C">
        <w:rPr>
          <w:rFonts w:ascii="Times New Roman" w:hAnsi="Times New Roman" w:cs="Times New Roman"/>
          <w:sz w:val="24"/>
          <w:szCs w:val="24"/>
        </w:rPr>
        <w:t>монтаж оборудования полученного по Базовой площадке проводился по мере его поступления в учреждение.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●Организация стажировки: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В период с августа 2019 г.- май 2020 г. педагоги ЦДТТ прошли обучение на курсах повышения квалификации:</w:t>
      </w:r>
      <w:r w:rsidRPr="00B306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плану-графику образовательных услуг ГБУ ДО «РЦВР» для работников образования РТ на 2019-2020 учебный год 03.12.2019 года для заместителей директоров по УВР, заведующих отделами и методистов УДО состоялась республиканская образовательная стажировка на тему «Основные направления модернизации организационно-управленческих механизмов системы дополнительного образования детей».  Участниками стажировки были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Чуйкова С.М.(зам.директора по УВР), Чернова Н. П., Максимова Е. А.( заведующие отделами МБОУ ДО ЦДТТ),  Вдовина М. В. (методист).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плану-графику образовательных услуг ГБУ ДО «РЦВР» для работников образования РТ на 2019-2020 учебный год 06.12.2019 года состоялся Республиканский семинар-практикум для педагогов дополнительного образования художественной направленности на тему «Традиции и инновации в организации творческой деятельности учащихся в области декоративно-прикладного искусства». В семинаре приняли участие педагоги ЦДТТ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Новичкова А.В.,  Рябых Л.В. За работу участник получили Свидетельства.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- 25.10.2019 года проходил Региональный практико-ориентировочный семинар по теме «Создание электронного учебного пособия» в рамках региональной инновационной площадки «Развитие программ технического творчества» для педагогов дополнительного образования. Организаторы семинара – методический отдел муниципального автономного учреждения дополнительного образования города Набережные Челны «Центр детского творчества №5» при поддержке муниципального бюджетного учреждения города Набережные Челны «Информационно-методический центр». Участниками  семинара были педагоги  МБОУ ДО ЦДТТ Осипов А.А., Аношина О.В.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3069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- 20.12.2019 года состоялся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Региональный практико-ориентировочный семинар « Доступное дополнительное образование для детей «Алгоритм создания сайта для дистанционного обучения»   в рамках региональной инновационной площадки «Развитие программ технического творчества» для педагогов дополнительного образования, организуемый методическим отделом  муниципального автономного учреждения дополнительного образования города Набережные Челны «Центр детского творчества №5» при поддержке муниципального бюджетного учреждения города Набережные Челны «Информационно-методический центр». Данный семинар является продолжением Региональный практико-ориентировочного семинара «Создание электронного учебного пособия», в рамках РИП, который проходил 25.10.2019г. Участники семинара -  педагоги  МБОУ ДО ЦДТТ Осипов А.А., Аношина О.В.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 Участие педагогов и воспитанников центра  в муниципальных и Республиканских конкурсах технического творчества.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Основная цель участия в конкурсах: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дать детям и подросткам возможность проявить и раскрыть свои творческие способности;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стимулировать потребность ребенка в самосовершенствовании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-развития и популяризации технического творчества, возможностей компьютерной графики;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-выявления и поддержки одаренных, наиболее талантливых детей в области технического творчества;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-самореализации учащихся в системе технического творчества.</w:t>
      </w:r>
    </w:p>
    <w:p w:rsidR="00FE3763" w:rsidRPr="00B3069C" w:rsidRDefault="00B3069C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Всероссийский конкурс «Крылатое лето 2019» -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1 место – Венков Матвей, педагог Шмельков А.А.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3763" w:rsidRPr="00B3069C" w:rsidRDefault="00B3069C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lastRenderedPageBreak/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Республиканский этап Всероссийского </w:t>
      </w:r>
      <w:r w:rsidR="00FE3763" w:rsidRPr="00B3069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конкурса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медиатворчества и программирования среди обучающихся «24 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bit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FE3763" w:rsidRPr="00B3069C">
        <w:rPr>
          <w:rFonts w:ascii="Times New Roman" w:hAnsi="Times New Roman" w:cs="Times New Roman"/>
          <w:b/>
          <w:sz w:val="24"/>
          <w:szCs w:val="24"/>
        </w:rPr>
        <w:t xml:space="preserve"> -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Диплом за 1 место - Емелин Максим, педагог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3 место - Ишкова Полина, педагог Пешкова М.А.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Диплом за 1 место — Михайлов Дмитрий,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Жилин С.А.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Грамота «За творческий подход» - Сукоркин Андрей, педагог Веряскина И.Ю.</w:t>
      </w:r>
    </w:p>
    <w:p w:rsidR="00FE3763" w:rsidRPr="00B3069C" w:rsidRDefault="00B3069C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>Зональные лично-командные соревнования по простейшим пневмо-ракетомоделям среди детей-инвалидов и детей с ОВЗ Республики Татарстан</w:t>
      </w:r>
      <w:r w:rsidR="00FE3763" w:rsidRPr="00B3069C">
        <w:rPr>
          <w:rFonts w:ascii="Times New Roman" w:hAnsi="Times New Roman" w:cs="Times New Roman"/>
          <w:sz w:val="24"/>
          <w:szCs w:val="24"/>
        </w:rPr>
        <w:t xml:space="preserve"> -</w:t>
      </w:r>
      <w:r w:rsidR="00FE3763" w:rsidRPr="00B30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лауреата  – Фатхуллин Андрей, Крайнов Милен, педагог Шмельков А.А.</w:t>
      </w:r>
    </w:p>
    <w:p w:rsidR="00FE3763" w:rsidRPr="00B3069C" w:rsidRDefault="00B3069C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Республиканский конкурс научно-технического творчества и современных технологий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«ТехноФест-2019» -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Диплом за 3 место -</w:t>
      </w:r>
      <w:r w:rsidRPr="00B30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Тарасов Данил, </w:t>
      </w:r>
      <w:r w:rsidRPr="00B3069C">
        <w:rPr>
          <w:rFonts w:ascii="Times New Roman" w:hAnsi="Times New Roman" w:cs="Times New Roman"/>
          <w:sz w:val="24"/>
          <w:szCs w:val="24"/>
        </w:rPr>
        <w:t>педагог Веряскина И.Ю.</w:t>
      </w:r>
      <w:r w:rsidRPr="00B30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E3763" w:rsidRPr="00B3069C" w:rsidRDefault="00B3069C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этап 21-ой Всероссийской олимпиады учебных и научно-исследовательских пректов детей и молодёжи «Созвездие - 2020»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1 место  - Жилина Маргарита</w:t>
      </w:r>
      <w:r w:rsidRPr="00B3069C">
        <w:rPr>
          <w:rFonts w:ascii="Times New Roman" w:hAnsi="Times New Roman" w:cs="Times New Roman"/>
          <w:sz w:val="24"/>
          <w:szCs w:val="24"/>
        </w:rPr>
        <w:t>, педагог Жилин С.А.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Сертификат участника – Антонов Антон, педагог Аношина О.В.</w:t>
      </w:r>
    </w:p>
    <w:p w:rsidR="00FE3763" w:rsidRPr="00B3069C" w:rsidRDefault="00B3069C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</w:rPr>
        <w:t xml:space="preserve">Республиканская олимпиада юных изобретателей «МОЯ МАЛАЯ РОДИНА»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1 место  - Жилина Маргарита</w:t>
      </w:r>
      <w:r w:rsidRPr="00B3069C">
        <w:rPr>
          <w:rFonts w:ascii="Times New Roman" w:hAnsi="Times New Roman" w:cs="Times New Roman"/>
          <w:sz w:val="24"/>
          <w:szCs w:val="24"/>
        </w:rPr>
        <w:t>, педагог Жилин С.А.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Диплом за 2 место - </w:t>
      </w:r>
      <w:r w:rsidRPr="00B3069C">
        <w:rPr>
          <w:rFonts w:ascii="Times New Roman" w:eastAsia="Times New Roman" w:hAnsi="Times New Roman" w:cs="Times New Roman"/>
          <w:kern w:val="36"/>
          <w:sz w:val="24"/>
          <w:szCs w:val="24"/>
        </w:rPr>
        <w:t>Захаров Артём, педагог Захаров О.Г.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Диплом за 2 место -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Маликов Всеволод, </w:t>
      </w:r>
      <w:r w:rsidRPr="00B3069C"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Диплом за 2 место -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Надыршин Родион, педагог Осипов А.А.                             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Диплом за 3 место - Мухаметшин Роман, Желованов П.В.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Диплом за 3 место -    Нуретдинов Нил, Соколова О.А.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kern w:val="36"/>
          <w:sz w:val="24"/>
          <w:szCs w:val="24"/>
        </w:rPr>
        <w:t>Участие – Фасхутдинов Ильсур, педагог Мазлов С.Н., Ханов Самат, Тихонов О.И.</w:t>
      </w:r>
    </w:p>
    <w:p w:rsidR="00FE3763" w:rsidRPr="00B3069C" w:rsidRDefault="00FE3763" w:rsidP="00B3069C">
      <w:pPr>
        <w:framePr w:hSpace="180" w:wrap="around" w:hAnchor="margin" w:x="-1207" w:y="108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E3763" w:rsidRPr="00B3069C" w:rsidRDefault="00B3069C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конкурс научно-технического творчества школьников "Кванториада 2020"</w:t>
      </w:r>
      <w:r w:rsidR="00FE3763" w:rsidRPr="00B3069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1 место – Емелин Максим, Васильев Данил, педагог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Сертификат участника – Сукоркин Андрей, Бузов Илья, педагог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Сертификат участника – Надыршин Родион, педагог Осипов А.А.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наставника –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наставника Осипов А.А.</w:t>
      </w:r>
    </w:p>
    <w:p w:rsidR="00FE3763" w:rsidRPr="00B3069C" w:rsidRDefault="00B3069C" w:rsidP="00B3069C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Республиканский сетевой чемпионат "Молодые профессионалы" по компетенции "Инженерный дизайн - CAD" юниоры 12-14 лет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Сертификат участника – </w:t>
      </w:r>
      <w:r w:rsidRPr="00B30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Мирзаянов Артур, </w:t>
      </w:r>
      <w:r w:rsidRPr="00B3069C">
        <w:rPr>
          <w:rFonts w:ascii="Times New Roman" w:hAnsi="Times New Roman" w:cs="Times New Roman"/>
          <w:sz w:val="24"/>
          <w:szCs w:val="24"/>
        </w:rPr>
        <w:t>педагог Веряскина И.Ю.</w:t>
      </w:r>
    </w:p>
    <w:p w:rsidR="00FE3763" w:rsidRPr="00B3069C" w:rsidRDefault="00B3069C" w:rsidP="00B3069C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Муниципальная научно-практическая конференция ГАПОУ "БМТ"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1 место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Тарасов Данил,</w:t>
      </w:r>
      <w:r w:rsidRPr="00B3069C">
        <w:rPr>
          <w:rFonts w:ascii="Times New Roman" w:hAnsi="Times New Roman" w:cs="Times New Roman"/>
          <w:sz w:val="24"/>
          <w:szCs w:val="24"/>
        </w:rPr>
        <w:t xml:space="preserve"> педагог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1 место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Тарасов Владислав,</w:t>
      </w:r>
      <w:r w:rsidRPr="00B3069C">
        <w:rPr>
          <w:rFonts w:ascii="Times New Roman" w:hAnsi="Times New Roman" w:cs="Times New Roman"/>
          <w:sz w:val="24"/>
          <w:szCs w:val="24"/>
        </w:rPr>
        <w:t xml:space="preserve"> педагог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1 место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Новожилов Игорь,</w:t>
      </w:r>
      <w:r w:rsidRPr="00B3069C">
        <w:rPr>
          <w:rFonts w:ascii="Times New Roman" w:hAnsi="Times New Roman" w:cs="Times New Roman"/>
          <w:sz w:val="24"/>
          <w:szCs w:val="24"/>
        </w:rPr>
        <w:t xml:space="preserve"> педагог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2 место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Шаевич Светозара,</w:t>
      </w:r>
      <w:r w:rsidRPr="00B3069C">
        <w:rPr>
          <w:rFonts w:ascii="Times New Roman" w:hAnsi="Times New Roman" w:cs="Times New Roman"/>
          <w:sz w:val="24"/>
          <w:szCs w:val="24"/>
        </w:rPr>
        <w:t xml:space="preserve"> педагог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2 место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Бузов Илья,</w:t>
      </w:r>
      <w:r w:rsidRPr="00B3069C">
        <w:rPr>
          <w:rFonts w:ascii="Times New Roman" w:hAnsi="Times New Roman" w:cs="Times New Roman"/>
          <w:sz w:val="24"/>
          <w:szCs w:val="24"/>
        </w:rPr>
        <w:t xml:space="preserve"> педагог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Сертификат участника -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>Шаруфутдинов Ислам,</w:t>
      </w:r>
      <w:r w:rsidRPr="00B3069C">
        <w:rPr>
          <w:rFonts w:ascii="Times New Roman" w:hAnsi="Times New Roman" w:cs="Times New Roman"/>
          <w:sz w:val="24"/>
          <w:szCs w:val="24"/>
        </w:rPr>
        <w:t xml:space="preserve"> педагог Веряскина И.Ю.</w:t>
      </w:r>
    </w:p>
    <w:p w:rsidR="00FE3763" w:rsidRPr="00B3069C" w:rsidRDefault="00B3069C" w:rsidP="00B3069C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XXIV</w:t>
      </w:r>
      <w:r w:rsidR="00FE3763" w:rsidRPr="00B3069C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Муниципальная научно-практическая конференция школьников "Открытие"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-  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Тарасов Данил, </w:t>
      </w:r>
      <w:r w:rsidRPr="00B3069C">
        <w:rPr>
          <w:rFonts w:ascii="Times New Roman" w:hAnsi="Times New Roman" w:cs="Times New Roman"/>
          <w:sz w:val="24"/>
          <w:szCs w:val="24"/>
        </w:rPr>
        <w:t>педагог Веряскина И.Ю.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Сертификат участника -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Тарасов Влад, Шарафутдинов Ислам,</w:t>
      </w:r>
      <w:r w:rsidRPr="00B3069C">
        <w:rPr>
          <w:rFonts w:ascii="Times New Roman" w:hAnsi="Times New Roman" w:cs="Times New Roman"/>
          <w:sz w:val="24"/>
          <w:szCs w:val="24"/>
        </w:rPr>
        <w:t xml:space="preserve"> педагог Веряскина И.Ю.</w:t>
      </w:r>
    </w:p>
    <w:p w:rsidR="00FE3763" w:rsidRPr="00B3069C" w:rsidRDefault="00B3069C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открытый научно-технический квест «Техно игры 2.0» среди обучающихся Республики Татарстан</w:t>
      </w:r>
    </w:p>
    <w:p w:rsidR="00FE3763" w:rsidRPr="00B3069C" w:rsidRDefault="00FE3763" w:rsidP="00B306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- </w:t>
      </w:r>
      <w:r w:rsidRPr="00B3069C">
        <w:rPr>
          <w:rFonts w:ascii="Times New Roman" w:hAnsi="Times New Roman" w:cs="Times New Roman"/>
          <w:sz w:val="24"/>
          <w:szCs w:val="24"/>
        </w:rPr>
        <w:t>Надыршин Родион, педагог Осипов А.А.</w:t>
      </w:r>
    </w:p>
    <w:p w:rsidR="00FE3763" w:rsidRPr="00B3069C" w:rsidRDefault="00FE3763" w:rsidP="00B306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</w:t>
      </w:r>
      <w:r w:rsidRPr="00B3069C">
        <w:rPr>
          <w:rFonts w:ascii="Times New Roman" w:hAnsi="Times New Roman" w:cs="Times New Roman"/>
          <w:sz w:val="24"/>
          <w:szCs w:val="24"/>
        </w:rPr>
        <w:t>- Абалаков Роман, педагог Шмельков А.А.</w:t>
      </w:r>
    </w:p>
    <w:p w:rsidR="00FE3763" w:rsidRPr="00B3069C" w:rsidRDefault="00FE3763" w:rsidP="00B306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Диплом за 3 место - Мифтахов Ринас, педагог Желованов П.В.</w:t>
      </w:r>
    </w:p>
    <w:p w:rsidR="00FE3763" w:rsidRPr="00B3069C" w:rsidRDefault="00FE3763" w:rsidP="00B306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Диплом за 3 место - Вильданов Рафаэль, педагог Желованов П.В.</w:t>
      </w:r>
    </w:p>
    <w:p w:rsidR="00FE3763" w:rsidRPr="00B3069C" w:rsidRDefault="00B3069C" w:rsidP="00B3069C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lastRenderedPageBreak/>
        <w:t>●</w:t>
      </w:r>
      <w:r w:rsidR="00FE3763"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Республиканская </w:t>
      </w:r>
      <w:r w:rsidR="00FE3763" w:rsidRPr="00B3069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u w:val="single"/>
        </w:rPr>
        <w:t xml:space="preserve">научно-практическая экологическая конференция для младших школьников </w:t>
      </w:r>
      <w:r w:rsidR="00FE3763" w:rsidRPr="00B306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«Юннат-2020»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3 место  - Жилина Маргарита</w:t>
      </w:r>
      <w:r w:rsidRPr="00B3069C">
        <w:rPr>
          <w:rFonts w:ascii="Times New Roman" w:hAnsi="Times New Roman" w:cs="Times New Roman"/>
          <w:sz w:val="24"/>
          <w:szCs w:val="24"/>
        </w:rPr>
        <w:t>, педагог Жилин С.А.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kern w:val="3"/>
          <w:sz w:val="24"/>
          <w:szCs w:val="24"/>
          <w:u w:val="single"/>
          <w:lang w:eastAsia="zh-CN"/>
        </w:rPr>
        <w:t>Р</w:t>
      </w:r>
      <w:r w:rsidRPr="00B3069C">
        <w:rPr>
          <w:rFonts w:ascii="Times New Roman" w:hAnsi="Times New Roman" w:cs="Times New Roman"/>
          <w:b/>
          <w:bCs/>
          <w:sz w:val="24"/>
          <w:szCs w:val="24"/>
          <w:u w:val="single"/>
        </w:rPr>
        <w:t>еспубликанский этап Всероссийского конкурса   научно-технического творчества учащихся «Юные техники ХХ</w:t>
      </w:r>
      <w:r w:rsidRPr="00B3069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B306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века»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1 место – Маликов Всеволод, педагог Жилин С.А.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Диплом за 2 место – Надыршин Родион, педагог Осипов А.А.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2 место – Жилина Маргарита, педагог Жилин С.А.</w:t>
      </w:r>
    </w:p>
    <w:p w:rsidR="00FE3763" w:rsidRPr="00B3069C" w:rsidRDefault="00FE3763" w:rsidP="00B306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2 место - Михайлов Дмитрий, педагог Жилин С.А.</w:t>
      </w:r>
    </w:p>
    <w:p w:rsidR="00FE3763" w:rsidRPr="00B3069C" w:rsidRDefault="00B3069C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Региональный этап Всероссийской конференции «Юные техники и изобретатели» в Государственной Думе Федерального Собрания Российской Федерации «Ежегодная республиканская олимпиада юных 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>изобретателей «Кулибины ХХI века»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Участники  - </w:t>
      </w:r>
      <w:r w:rsidRPr="00B3069C">
        <w:rPr>
          <w:rFonts w:ascii="Times New Roman" w:eastAsia="Times New Roman" w:hAnsi="Times New Roman" w:cs="Times New Roman"/>
          <w:kern w:val="36"/>
          <w:sz w:val="24"/>
          <w:szCs w:val="24"/>
        </w:rPr>
        <w:t>Жилина Маргарита</w:t>
      </w:r>
      <w:r w:rsidRPr="00B3069C">
        <w:rPr>
          <w:rFonts w:ascii="Times New Roman" w:hAnsi="Times New Roman" w:cs="Times New Roman"/>
          <w:sz w:val="24"/>
          <w:szCs w:val="24"/>
        </w:rPr>
        <w:t xml:space="preserve">, педагог Жилин С.А., </w:t>
      </w:r>
      <w:r w:rsidRPr="00B3069C">
        <w:rPr>
          <w:rFonts w:ascii="Times New Roman" w:eastAsia="Times New Roman" w:hAnsi="Times New Roman" w:cs="Times New Roman"/>
          <w:kern w:val="36"/>
          <w:sz w:val="24"/>
          <w:szCs w:val="24"/>
        </w:rPr>
        <w:t>Захаров Артём, педагог Захаров О.Г.,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Маликов Всеволод, </w:t>
      </w:r>
      <w:r w:rsidRPr="00B3069C">
        <w:rPr>
          <w:rFonts w:ascii="Times New Roman" w:hAnsi="Times New Roman" w:cs="Times New Roman"/>
          <w:sz w:val="24"/>
          <w:szCs w:val="24"/>
        </w:rPr>
        <w:t>педагог Жилин С.А.,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Маликов Всеволод, </w:t>
      </w:r>
      <w:r w:rsidRPr="00B3069C">
        <w:rPr>
          <w:rFonts w:ascii="Times New Roman" w:hAnsi="Times New Roman" w:cs="Times New Roman"/>
          <w:sz w:val="24"/>
          <w:szCs w:val="24"/>
        </w:rPr>
        <w:t>педагог Жилин С.А.,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Мухаметшин Роман, Желованов П.В., Нуретдинов Нил, Соколова О.А.,</w:t>
      </w:r>
      <w:r w:rsidRPr="00B3069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Фасхутдинов Ильсур, педагог Мазлов С.Н., Ханов Самат, Тихонов О.И.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Итоги олимпиады </w:t>
      </w:r>
      <w:r w:rsidRPr="00B3069C">
        <w:rPr>
          <w:rFonts w:ascii="Times New Roman" w:hAnsi="Times New Roman" w:cs="Times New Roman"/>
          <w:sz w:val="24"/>
          <w:szCs w:val="24"/>
        </w:rPr>
        <w:t>«Кулибины ХХI века» не подведены, т.к. защитить  проекты  дистанционно в данном конкурсе невозможно.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3069C">
        <w:rPr>
          <w:rFonts w:ascii="Times New Roman" w:hAnsi="Times New Roman" w:cs="Times New Roman"/>
          <w:bCs/>
          <w:sz w:val="24"/>
          <w:szCs w:val="24"/>
        </w:rPr>
        <w:t xml:space="preserve">В связи со сложившейся эпидемиологической обстановкой в стране конкурсы  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Конкурс технического творчества </w:t>
      </w:r>
      <w:r w:rsidRPr="00B3069C">
        <w:rPr>
          <w:rFonts w:ascii="Times New Roman" w:hAnsi="Times New Roman" w:cs="Times New Roman"/>
          <w:sz w:val="24"/>
          <w:szCs w:val="24"/>
        </w:rPr>
        <w:t>"Технарь"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Открытая Республиканская НПК "Мое Я в Большой науке" 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Республиканский конкурс ТТ «Радист» ИРЭТ КНИТУ-КАИ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в текущем учебном году не проходили. </w:t>
      </w:r>
    </w:p>
    <w:p w:rsidR="00FE3763" w:rsidRPr="00B3069C" w:rsidRDefault="00B3069C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Открытый конкурс на лучшее изделие технического творчества педагогических работников «Творчество в каждом из нас» - 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«Действующие модели станков, образцы нестандартного оборудования»</w:t>
      </w:r>
    </w:p>
    <w:p w:rsidR="00FE3763" w:rsidRPr="00B3069C" w:rsidRDefault="00FE3763" w:rsidP="00B3069C">
      <w:pPr>
        <w:snapToGri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 место –</w:t>
      </w: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Соколова В.П., Бугульминский район, п.г.т. Карабаш, МБОУ Карабашская СОШ № 2. Шлифовальный станок.</w:t>
      </w:r>
    </w:p>
    <w:p w:rsidR="00FE3763" w:rsidRPr="00B3069C" w:rsidRDefault="00FE3763" w:rsidP="00B3069C">
      <w:pPr>
        <w:snapToGri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 место - </w:t>
      </w:r>
      <w:r w:rsidRPr="00B3069C">
        <w:rPr>
          <w:rFonts w:ascii="Times New Roman" w:hAnsi="Times New Roman" w:cs="Times New Roman"/>
          <w:sz w:val="24"/>
          <w:szCs w:val="24"/>
        </w:rPr>
        <w:t>Сергеева М.Е.,  МБОУ СОШ № 3 с УИОП. Сверлильный станок из ПВХ труб «Спасатель».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«Действующие модели транспортной техники, сельскохозяйственных машин, средств малой механизации»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место –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Дунаев В.А., г.Бугульма МБОУ лицей № 2.Действующая модель трактора. 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«Спортивно-технические модели самолетов, ракет, автомобилей, судов»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 место -  Шмельков А.А., МБОУ ДО ЦДТТ г.Бугульма. Действующая модель самолёта.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 место –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Буравов В.С., МБОУ СОШ №13 г.Бугульма. Стендовая модель самолёта.</w:t>
      </w:r>
    </w:p>
    <w:p w:rsidR="00FE3763" w:rsidRPr="00B3069C" w:rsidRDefault="00FE3763" w:rsidP="00B3069C">
      <w:pPr>
        <w:shd w:val="clear" w:color="auto" w:fill="FFFFFF" w:themeFill="background1"/>
        <w:tabs>
          <w:tab w:val="left" w:pos="1680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 место – Стуликова Г.Р, Гафурова Л.Л.,  г.Бугульма, МБОУ ДО ЦДТТ . Стендовая модель ракеты.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 место – Гордова Г.Д., г.Бугульма, МБОУ СОШ №16. Действующая модель самолёта.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«Действующие приборы, учебно-наглядные пособия, улучшающие качества учебно-воспитательного процесса»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место – Чурина Н.В., 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г.Бугульма</w:t>
      </w: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МБОУ ДО Дворец школьников. Наглядное пособие по работе с родителями. 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 </w:t>
      </w:r>
      <w:r w:rsidRPr="00B3069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место – 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Егоров А.М., г.Бугульма, МБОУ СОШ №6. Макет снайперской винтовки.</w:t>
      </w:r>
    </w:p>
    <w:p w:rsidR="00FE3763" w:rsidRPr="00B3069C" w:rsidRDefault="00FE3763" w:rsidP="00B3069C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 </w:t>
      </w:r>
      <w:r w:rsidRPr="00B3069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место –</w:t>
      </w:r>
      <w:r w:rsidRPr="00B3069C">
        <w:rPr>
          <w:rFonts w:ascii="Times New Roman" w:hAnsi="Times New Roman" w:cs="Times New Roman"/>
          <w:sz w:val="24"/>
          <w:szCs w:val="24"/>
        </w:rPr>
        <w:t xml:space="preserve"> Михайлова Л.П., 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г.Бугульма, ГБОУ «Бугульминская школа №10 для детей с ограниченными возможностями здоровья».</w:t>
      </w:r>
      <w:r w:rsidRPr="00B3069C">
        <w:rPr>
          <w:rFonts w:ascii="Times New Roman" w:hAnsi="Times New Roman" w:cs="Times New Roman"/>
          <w:sz w:val="24"/>
          <w:szCs w:val="24"/>
        </w:rPr>
        <w:t xml:space="preserve"> «Свинка-хозяюшка, Мышка-символ года, Баба-яга»</w:t>
      </w:r>
    </w:p>
    <w:p w:rsidR="00FE3763" w:rsidRPr="00B3069C" w:rsidRDefault="00FE3763" w:rsidP="00B3069C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 место - Аношина О.В., </w:t>
      </w:r>
      <w:r w:rsidRPr="00B3069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г.Бугульма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МБОУ ДО ЦДТТ. Программа по работе в 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Photoshop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3 место – Рябых Л.В., </w:t>
      </w: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., 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г.Бугульма</w:t>
      </w: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МБОУ ДО ЦДТТ. Учебно-наглядное пособие «Мир профессий»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«Макеты оборудования кабинетов, оборудование для учебных мастерских и творческих объединений, инструменты»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2 место –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Новикова О.И., г.Бугульма, учитель технологии МБОУ СОШ № 4. Рабочее место электрика.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3 место - </w:t>
      </w: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Новичкова А.В., 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г.Бугульма</w:t>
      </w: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МБОУ ДО ЦДТТ. Приспособление для работы с картоном по НТМ.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 место – Максимова Е.А., Чернова Н.П., г.Бугульма, МБОУ ДО ЦДТТ. Макет оборудования для кабинета НТМ.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«Оригинальные технические приспособления, тренажеры»</w:t>
      </w:r>
    </w:p>
    <w:p w:rsidR="00FE3763" w:rsidRPr="00B3069C" w:rsidRDefault="00FE3763" w:rsidP="00B3069C">
      <w:pPr>
        <w:snapToGri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 место – Тихонов О.И., г. Бугульма МБОУ ДО ЦДТТ (СОШ №1). Многофункциональное устройство «Турник - брусья».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2 место - Дементьева А.Ю.,  г.Бугульма МБОУ лицей № 2.  Светодиодный светильник из изолона.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2 место - Жернакова Н.С., г.Бугульма, </w:t>
      </w:r>
      <w:r w:rsidRPr="00B3069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МБОУ ДО ДПЦ №3 «Буревестник». Стендовая модель парусника.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3 место - </w:t>
      </w: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Богомазова Н.И., г. Бугульма, МБОУ ДО ЦДТТ. Лампа-гитара.</w:t>
      </w:r>
    </w:p>
    <w:p w:rsidR="00FE3763" w:rsidRPr="00B3069C" w:rsidRDefault="00FE3763" w:rsidP="00B3069C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 место -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Pr="00B3069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Леонова Е.В.,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3069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г.Бугульма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МБОУ ДО ЦДТТ. Тренажер по ЮИД.</w:t>
      </w:r>
    </w:p>
    <w:p w:rsidR="00FE3763" w:rsidRPr="00B3069C" w:rsidRDefault="00FE3763" w:rsidP="00B3069C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 место – Чуйкова С.М., Вдовина М.В., </w:t>
      </w:r>
      <w:r w:rsidRPr="00B3069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г.Бугульма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МБОУ ДО ЦДТТ.</w:t>
      </w:r>
    </w:p>
    <w:p w:rsidR="00FE3763" w:rsidRPr="00B3069C" w:rsidRDefault="00FE3763" w:rsidP="00B3069C">
      <w:pPr>
        <w:shd w:val="clear" w:color="auto" w:fill="FFFFFF" w:themeFill="background1"/>
        <w:tabs>
          <w:tab w:val="right" w:pos="9922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«Радиоэлектроника, вычислительная техника, электроавтоматика»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 место – Дмитриев С.А., г. Бугульма, МБОУ ДО ЦДТТ. </w:t>
      </w:r>
      <w:r w:rsidRPr="00B3069C">
        <w:rPr>
          <w:rFonts w:ascii="Times New Roman" w:hAnsi="Times New Roman" w:cs="Times New Roman"/>
          <w:sz w:val="24"/>
          <w:szCs w:val="24"/>
          <w:lang w:val="en-US"/>
        </w:rPr>
        <w:t>BLUETOOTH</w:t>
      </w:r>
      <w:r w:rsidRPr="00B3069C">
        <w:rPr>
          <w:rFonts w:ascii="Times New Roman" w:hAnsi="Times New Roman" w:cs="Times New Roman"/>
          <w:sz w:val="24"/>
          <w:szCs w:val="24"/>
        </w:rPr>
        <w:t>-РОЗЕТКА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 место – Осипов А.А., </w:t>
      </w:r>
      <w:r w:rsidRPr="00B3069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г.Бугульма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МБОУ ДО ЦДТТ. </w:t>
      </w:r>
      <w:r w:rsidRPr="00B3069C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Робот – электроник.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 место - Матвеева А.А., Бугульминский р., Восточная ООШ. Умный светильник.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 место - Веряскина И.Ю., г. Бугульма, МБОУ ДО ЦДТТ.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Киберспорт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«Оригинальные решения»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 место  – Назарова Г.А., г.Бугульма, МБОУ СОШ №6. Интерьерная светодиодная картина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3 место – Положенцева Е.Р., Емельянова О.С., ГБОУ «Сокольская школа-интернат для детей с ограниченными возможностями здоровья». Декоративное панно.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«Таланты без границ»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место - Соколова О.А., г.Бугульма, МБОУ ДО ЦДТТ (Карабашская СОШ № 2). Праздничные кареты. 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 место – Ибрагимова Л.Х., г. Бугульма, ГБОУ "Бугульминская школа №10 для детей с ограниченными возможностями здоровья". </w:t>
      </w:r>
      <w:r w:rsidRPr="00B3069C">
        <w:rPr>
          <w:rFonts w:ascii="Times New Roman" w:hAnsi="Times New Roman" w:cs="Times New Roman"/>
          <w:sz w:val="24"/>
          <w:szCs w:val="24"/>
        </w:rPr>
        <w:t>Комплект из войлока «Зимуем тепло»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 место – </w:t>
      </w:r>
      <w:r w:rsidRPr="00B3069C">
        <w:rPr>
          <w:rFonts w:ascii="Times New Roman" w:hAnsi="Times New Roman" w:cs="Times New Roman"/>
          <w:sz w:val="24"/>
          <w:szCs w:val="24"/>
        </w:rPr>
        <w:t xml:space="preserve">Кузьмина С.Ю., </w:t>
      </w:r>
      <w:r w:rsidRPr="00B30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г. Бугульма, ГБОУ "Бугульминская школа №10 для детей с ограниченными возможностями здоровья". « </w:t>
      </w:r>
      <w:r w:rsidRPr="00B3069C">
        <w:rPr>
          <w:rFonts w:ascii="Times New Roman" w:hAnsi="Times New Roman" w:cs="Times New Roman"/>
          <w:sz w:val="24"/>
          <w:szCs w:val="24"/>
        </w:rPr>
        <w:t>Вязаный букет«Подарок»</w:t>
      </w:r>
    </w:p>
    <w:p w:rsidR="00B3069C" w:rsidRDefault="00FE3763" w:rsidP="00B3069C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>Наградить сертификатами Управления образованием следующих участников:</w:t>
      </w:r>
    </w:p>
    <w:p w:rsidR="00FE3763" w:rsidRPr="00B3069C" w:rsidRDefault="00FE3763" w:rsidP="00B3069C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6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Бугульминский муниципальный район: Соловьева С.Ю., Салягин В.А., </w:t>
      </w:r>
      <w:r w:rsidRPr="00B3069C">
        <w:rPr>
          <w:rFonts w:ascii="Times New Roman" w:eastAsiaTheme="minorHAnsi" w:hAnsi="Times New Roman" w:cs="Times New Roman"/>
          <w:sz w:val="24"/>
          <w:szCs w:val="24"/>
          <w:bdr w:val="none" w:sz="0" w:space="0" w:color="auto" w:frame="1"/>
          <w:lang w:eastAsia="en-US"/>
        </w:rPr>
        <w:t xml:space="preserve">Жилин С.А., Мазлов С. Н.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 «Марафон мастерства» - ежегодная итоговая выставка технического творчества: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в соответствием с Планом работы управления образования и Планом работы МБОУ ДО ЦДТТ, с целью развития и популяризации детского технического и модельного творчества, выявления научно- технических проектов обучающихся и стимулирования массового участия детей в технической деятельности, в МБОУ ДО ЦДТТ – базовая площадка Базовой площадке научно- технического творчества, ежегодно 2 раза в год (первое полугодие и второе полугодие) проводятся отчетные выставки детского технического и художественно-прикладного творчества.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В 2019-2020 уч. году выставка проходила в декабре 2019 года и дистанционно в мае 2020 года.</w:t>
      </w:r>
      <w:r w:rsidRPr="00B306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●Проведение соревнований по автомоделизму: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3069C">
        <w:rPr>
          <w:rFonts w:ascii="Times New Roman" w:hAnsi="Times New Roman" w:cs="Times New Roman"/>
          <w:sz w:val="24"/>
          <w:szCs w:val="24"/>
        </w:rPr>
        <w:t xml:space="preserve">в целях расширения работы ЦДТТ, как Базовой  площадки по развитию и пропаганде технического творчества в рамках проекта «Школа после уроков», педагогами было организованы и проведены мероприятия в начальных классах МБОУ СОШ №3, МБОУ СОШ №13, тат. гимназии №14, МБОУ СОШ №4, МБОУ СОШ № 9, МБОУ ООШ №12 и в среднем звене МБОУ СОШ № 9, гимназии №7, Наратлинской ООШ, Малобугульминской </w:t>
      </w:r>
      <w:r w:rsidRPr="00B3069C">
        <w:rPr>
          <w:rFonts w:ascii="Times New Roman" w:hAnsi="Times New Roman" w:cs="Times New Roman"/>
          <w:sz w:val="24"/>
          <w:szCs w:val="24"/>
        </w:rPr>
        <w:lastRenderedPageBreak/>
        <w:t xml:space="preserve">СОШ, Сокольской ООШ, Карабашской СОШ №2, </w:t>
      </w:r>
      <w:hyperlink r:id="rId10" w:history="1">
        <w:r w:rsidRPr="00B3069C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ГБОУ «Сокольская школа-интернат для детей с ОВЗ»</w:t>
        </w:r>
      </w:hyperlink>
      <w:r w:rsidRPr="00B3069C">
        <w:rPr>
          <w:rFonts w:ascii="Times New Roman" w:hAnsi="Times New Roman" w:cs="Times New Roman"/>
          <w:sz w:val="24"/>
          <w:szCs w:val="24"/>
        </w:rPr>
        <w:t xml:space="preserve"> Бугульминского муниципального района РТ по повышению безопасности дорожного движения, закреплению школьниками Правил дорожного движения, вовлечению детей и подростков к участию в пропаганде Правил безопасного поведения на улицах и дорогах. Юные инспектора движения совместно с начинающими автомоделистами продемонстрировали умения управлять автотранспортом, не нарушая ПДД.  Момент соревнований придал мероприятию энергию и задор. По окончанию, участники показательных выступлений с простейшими автомобилями, ответили на вопросы потенциальных юных инспекторов движения.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b/>
          <w:sz w:val="24"/>
          <w:szCs w:val="24"/>
        </w:rPr>
        <w:t>●Проведение муниципальных соревнований по авиамоделизму: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Воспитанники МБОУ ДО ЦДТТ в течении 2019-2020 учебного года принимали участие в муниципальных соревнованиях и показательных полетах с простейшими авиамоделями.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●Участие в соревнованиях и Олимпиадах по робототехнике: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kern w:val="3"/>
          <w:sz w:val="24"/>
          <w:szCs w:val="24"/>
          <w:u w:val="single"/>
          <w:lang w:eastAsia="zh-CN"/>
        </w:rPr>
        <w:t>Р</w:t>
      </w:r>
      <w:r w:rsidRPr="00B3069C">
        <w:rPr>
          <w:rFonts w:ascii="Times New Roman" w:hAnsi="Times New Roman" w:cs="Times New Roman"/>
          <w:bCs/>
          <w:sz w:val="24"/>
          <w:szCs w:val="24"/>
          <w:u w:val="single"/>
        </w:rPr>
        <w:t>еспубликанский этап Всероссийского конкурса   научно-технического творчества учащихся «Юные техники ХХ</w:t>
      </w:r>
      <w:r w:rsidRPr="00B3069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I</w:t>
      </w:r>
      <w:r w:rsidRPr="00B3069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века»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sz w:val="24"/>
          <w:szCs w:val="24"/>
        </w:rPr>
        <w:t>Диплом за 2 место – Надыршин Родион, педагог Осипов А.А.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sz w:val="24"/>
          <w:szCs w:val="24"/>
          <w:u w:val="single"/>
        </w:rPr>
        <w:t xml:space="preserve">Республиканский конкурс НТТ "Кванториада 2018" – 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Сертификат участника – Надыршин Родион, педагог Осипов А.А.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●Участие в Открытом зональном конкурсе на лучшее изделие технического творчества инженерно - педагогических работников учреждений начального, среднего профессионального и дополнительного образования «Творчество в каждом из нас»: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Конкурс проводится ежегодно</w:t>
      </w:r>
      <w:r w:rsidRPr="00B30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>с целью: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-пропаганды технического и художественно-прикладного творчества, развития творческой активности и профессионального мастерства инженерно- педагогических работников учреждений начального, среднего профессионального и дополнительного образования;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-повышения роли изобретательства и рационализации в учебном процессе и повседневной деятельности. </w:t>
      </w:r>
    </w:p>
    <w:p w:rsidR="00FE3763" w:rsidRPr="00B3069C" w:rsidRDefault="00FE3763" w:rsidP="00B3069C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На основании Положения о проведении Открытого зонального конкурса на лучшее изделие технического  творчества педагогических работников образовательных организаций основного общего, среднего (полного) общего образования, начального профессионального, среднего профессионального и дополнительного образования на базе  МБОУ ДО Центр детского технического творчества Бугульминского муниципального района РТ – Базовой площадке по развитию детского технического творчества с 25 ноября по 16 декабря 2019 года  проведён конкурс «Творчество в каждом из нас». В конкурсе приняли участие педагоги из Бугульминского, Лениногорского, Азнакаевского и Бавлинского районов.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По итогам конкурса по Бугульминскому муниципальному району 29 призовых мест и 5 сертификатов участника.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●Работа по заключению соглашений между промышленными предприятиями, ВПО, СПО, и образовательными учреждениями УДО: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3069C">
        <w:rPr>
          <w:rFonts w:ascii="Times New Roman" w:hAnsi="Times New Roman" w:cs="Times New Roman"/>
          <w:sz w:val="24"/>
          <w:szCs w:val="24"/>
        </w:rPr>
        <w:t xml:space="preserve">заключены соглашения о сотрудничестве и совместной деятельности, ГАОУ СПО «Бугульминский машиностроительный техникум» (от 2019г.), Бугульминский филиал ФГБОУ ВПО «Казанский национальный исследовательский технологический университет» (от 2019г.), </w:t>
      </w:r>
      <w:r w:rsidRPr="00B30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Научно-производственное общество с ограниченной ответственностью «Новые технологии эксплуатации скважин» (от 2018 г.), Общество с ограниченной ответственностью «ТНГ-ГРУПП» (от 2019 г.),  ООО «Информационно производственный Центр» (от 2019 г.).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 Анализ состояния технического творчества в районе: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-</w:t>
      </w:r>
      <w:r w:rsidRPr="00B3069C">
        <w:rPr>
          <w:rFonts w:ascii="Times New Roman" w:hAnsi="Times New Roman" w:cs="Times New Roman"/>
          <w:sz w:val="24"/>
          <w:szCs w:val="24"/>
        </w:rPr>
        <w:t xml:space="preserve">развитие современной науки и внедрение новых технологий выдвигают новые требования к технологической подготовке учащихся школы. Сегодня обучающимся </w:t>
      </w:r>
      <w:r w:rsidRPr="00B3069C">
        <w:rPr>
          <w:rFonts w:ascii="Times New Roman" w:hAnsi="Times New Roman" w:cs="Times New Roman"/>
          <w:sz w:val="24"/>
          <w:szCs w:val="24"/>
        </w:rPr>
        <w:lastRenderedPageBreak/>
        <w:t>необходимо усвоить основы знаний и умений не только по элементам обработки различных материалов и материаловедению, но и по организации творческой проектной деятельности. В Бугульминском муниципальном районе РТ по техническому направлению охвачено в ЦДТТ - 1185</w:t>
      </w:r>
      <w:r w:rsidRPr="00B30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069C">
        <w:rPr>
          <w:rFonts w:ascii="Times New Roman" w:hAnsi="Times New Roman" w:cs="Times New Roman"/>
          <w:sz w:val="24"/>
          <w:szCs w:val="24"/>
        </w:rPr>
        <w:t>детей. В КШИ - авиатренажер, СОШ №13 – картинги, СОШ №3 - робототехника, лицей №2 - робототехника, станок с ЧПУ.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 xml:space="preserve"> ●Разработка положения о работе координационного совета по развитию детского технического творчества: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3069C">
        <w:rPr>
          <w:rFonts w:ascii="Times New Roman" w:hAnsi="Times New Roman" w:cs="Times New Roman"/>
          <w:sz w:val="24"/>
          <w:szCs w:val="24"/>
        </w:rPr>
        <w:t>создан Межведомственный Совет по развитию научно-технического творчества детей и молодежи в Бугульминском муниципальном районе РТ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-утвержден состав Межведомственного Совета по развитию научно-технического творчества детей и молодежи в Бугульминском муниципальном районе РТ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●Мониторинг развития системы технического творчества: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-</w:t>
      </w:r>
      <w:r w:rsidRPr="00B3069C">
        <w:rPr>
          <w:rFonts w:ascii="Times New Roman" w:hAnsi="Times New Roman" w:cs="Times New Roman"/>
          <w:sz w:val="24"/>
          <w:szCs w:val="24"/>
        </w:rPr>
        <w:t>ежегодно проводится рейтинг муниципальных районов РТ по участию УДО, реализующих программы технической направленности в республиканских мероприятиях по техническому творчеству. По результатам мониторинга эффективности деятельности образовательных организаций дополнительного образования за 2019-2020 учебный год МБОУ ДО ЦДТТ в сумме набрал 81,96 баллов.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●Открытие новых кружков технической направленности на базе школ и УДО: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- в МБОУ ДО ЦДТТ с 01.09.2017г. и по сегодняшний день продолжают активную работу уже действующие ранее объединения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- с 1.01.2019 года на базе  МБОУ ДО ЦДТТ открыто новое объединение «Промышленная робототехника». </w:t>
      </w:r>
    </w:p>
    <w:p w:rsidR="00FE3763" w:rsidRPr="00B3069C" w:rsidRDefault="00FE3763" w:rsidP="00B306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  <w:u w:val="single"/>
        </w:rPr>
        <w:t>Популяризация детского технического творчества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 xml:space="preserve">●Массовые просветительские мероприятия.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Ежегодно педагогами МБОУ ДО ЦДТТ проводятся просветительские мероприятия, посвященные Дню космонавтики и авиации, 75 летию Победы, ко дню изобретателей и рационализаторов с целью развития мотивации у детей и молодежи интереса к исследованию космоса, науке о Земле, интиереса к военной технике и естественным наукам.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>В апреле 2020 года на базе центра дистанционно прошло мероприятие посвященное дню Авиации и Космонавтики.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В мае 2020 года воспитанниками ЦДТТ был проведён парад военной техники в формате онлайн. 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В дни летних каникул педагоги Центра проводят всевозможные онлайн мастер-классы, онлайн экскурсии, дистанционные викторины для своих воспитанников. </w:t>
      </w:r>
    </w:p>
    <w:p w:rsidR="00FE3763" w:rsidRPr="00B3069C" w:rsidRDefault="00B3069C" w:rsidP="00B3069C">
      <w:pPr>
        <w:tabs>
          <w:tab w:val="left" w:pos="2655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3763" w:rsidRPr="00B3069C">
        <w:rPr>
          <w:rFonts w:ascii="Times New Roman" w:hAnsi="Times New Roman" w:cs="Times New Roman"/>
          <w:b/>
          <w:sz w:val="24"/>
          <w:szCs w:val="24"/>
        </w:rPr>
        <w:t>●Проведение Дня открытых дверей.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С 1 сентября 2019 года был организован выход педагогов МБОУ ДО ЦДТТ в школы города с целью - привлечь детей в объединения Центра детского технического творчества. Были проведены предварительные беседы с заместителями по учебно- воспитательной работе, с педагогами- организаторами массовой работы, классными руководителями, преподавателями технологии. Всем была дана информация о деятельности Центра, а также о достижениях, фото- видео материалы, наглядные пособия.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Обучающиеся были приглашены на экскурсию для ознакомления с работой Центра. Проведена предварительная подготовка по организации «Дня открытых дверей». Педагоги Центра подготовили разнообразную познавательную программу, в которой отразили работу каждого объединения. </w:t>
      </w:r>
    </w:p>
    <w:p w:rsidR="00FE3763" w:rsidRPr="00B3069C" w:rsidRDefault="00B3069C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69C">
        <w:rPr>
          <w:rFonts w:ascii="Times New Roman" w:hAnsi="Times New Roman" w:cs="Times New Roman"/>
          <w:b/>
          <w:sz w:val="24"/>
          <w:szCs w:val="24"/>
        </w:rPr>
        <w:t>●</w:t>
      </w:r>
      <w:r w:rsidR="00FE3763" w:rsidRPr="00B3069C">
        <w:rPr>
          <w:rFonts w:ascii="Times New Roman" w:hAnsi="Times New Roman" w:cs="Times New Roman"/>
          <w:b/>
          <w:sz w:val="24"/>
          <w:szCs w:val="24"/>
          <w:u w:val="single"/>
        </w:rPr>
        <w:t>Профориентационные мероприятия технической направленности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В рамках популяризации детского технического творчества среди детей и молодежи поддерживается тесная связь и проводится большая работа с высшими и средними учебными заведениями. Это ФГБОУ ВПО «Казанский национальный исследовательский технологический университет», ГАОУ СПО «БМТ». Данные учреждения являются базой для профориентационной работы. Совместно с Центром занятости реализуется план </w:t>
      </w:r>
      <w:r w:rsidRPr="00B3069C">
        <w:rPr>
          <w:rFonts w:ascii="Times New Roman" w:hAnsi="Times New Roman" w:cs="Times New Roman"/>
          <w:sz w:val="24"/>
          <w:szCs w:val="24"/>
        </w:rPr>
        <w:lastRenderedPageBreak/>
        <w:t>профориентационных мероприятий технической направленности, главными составляющими которого являются трудовое и допрофессиональное обучение, социальная практика, предпрофильная подготовка, внеклассная и внешкольная работа. Осуществляется взаимодействие по вопросам профориентации и самоопределению учащихся с предприятиями города, учреждениями профессионального образования, средствами массовой информации и общественными организациями.</w:t>
      </w:r>
    </w:p>
    <w:p w:rsidR="00FE3763" w:rsidRPr="00B3069C" w:rsidRDefault="00FE3763" w:rsidP="00B3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  <w:t xml:space="preserve">В ноябре 2019 года на базе центра для девятиклассников ООШ №12 и СОШ №9 коллективом центра были организованы диспут с представителями ГАОУ СПО «БМТ» и </w:t>
      </w:r>
      <w:r w:rsidRPr="00B3069C">
        <w:rPr>
          <w:rFonts w:ascii="Times New Roman" w:hAnsi="Times New Roman" w:cs="Times New Roman"/>
          <w:sz w:val="24"/>
          <w:szCs w:val="24"/>
          <w:shd w:val="clear" w:color="auto" w:fill="FFFFFF"/>
        </w:rPr>
        <w:t>ПАО «Татнефть» им. В.Д. Шашина Бугульминский механический завод.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ab/>
        <w:t xml:space="preserve">В декабре 2019 года для воспитанников разных объединений ЦДТТ была организована экскурсия на предприятие </w:t>
      </w:r>
      <w:r w:rsidRPr="00B30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ООО «ИПЦ»</w:t>
      </w:r>
      <w:r w:rsidRPr="00B3069C">
        <w:rPr>
          <w:rFonts w:ascii="Times New Roman" w:hAnsi="Times New Roman" w:cs="Times New Roman"/>
          <w:sz w:val="24"/>
          <w:szCs w:val="24"/>
        </w:rPr>
        <w:t xml:space="preserve">. Педагогами ЦДТТ на базе была организована встреча представителей ФГБОУ ВПО КНИТУ, </w:t>
      </w:r>
      <w:r w:rsidRPr="00B30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ООО «ИПЦ»</w:t>
      </w:r>
      <w:r w:rsidRPr="00B3069C">
        <w:rPr>
          <w:rFonts w:ascii="Times New Roman" w:hAnsi="Times New Roman" w:cs="Times New Roman"/>
          <w:sz w:val="24"/>
          <w:szCs w:val="24"/>
        </w:rPr>
        <w:t>, ООО «</w:t>
      </w:r>
      <w:r w:rsidRPr="00B30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ТНГ-ГРУПП»,</w:t>
      </w:r>
      <w:r w:rsidRPr="00B3069C">
        <w:rPr>
          <w:rFonts w:ascii="Times New Roman" w:hAnsi="Times New Roman" w:cs="Times New Roman"/>
          <w:sz w:val="24"/>
          <w:szCs w:val="24"/>
        </w:rPr>
        <w:t xml:space="preserve"> ОАО "БЭНЗ.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   </w:t>
      </w:r>
      <w:r w:rsidRPr="00B3069C">
        <w:rPr>
          <w:rFonts w:ascii="Times New Roman" w:hAnsi="Times New Roman" w:cs="Times New Roman"/>
          <w:sz w:val="24"/>
          <w:szCs w:val="24"/>
        </w:rPr>
        <w:tab/>
        <w:t xml:space="preserve">Регулярными стали встречи на базе ЦДТТ с представителями различных профессий. </w:t>
      </w:r>
    </w:p>
    <w:p w:rsidR="00FE3763" w:rsidRPr="00B3069C" w:rsidRDefault="00FE3763" w:rsidP="00B30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069C">
        <w:rPr>
          <w:rFonts w:ascii="Times New Roman" w:hAnsi="Times New Roman" w:cs="Times New Roman"/>
          <w:sz w:val="24"/>
          <w:szCs w:val="24"/>
        </w:rPr>
        <w:t xml:space="preserve">           К проведению зональных конкурсов "Творчества в каждом из нас" и «Технарь», которые проходят ежегодно в течении учебного года, были привлечены представители ОАО "БЭНЗ" и ГБОУ БППК, ФГБОУ ВПО «Казанский национальный исследовательский технологический университет», НПО «НТЭС», ООО «</w:t>
      </w:r>
      <w:r w:rsidRPr="00B30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ТНГ-ГРУПП»,</w:t>
      </w:r>
      <w:r w:rsidRPr="00B3069C">
        <w:rPr>
          <w:rFonts w:ascii="Times New Roman" w:hAnsi="Times New Roman" w:cs="Times New Roman"/>
          <w:sz w:val="24"/>
          <w:szCs w:val="24"/>
        </w:rPr>
        <w:t xml:space="preserve"> ООО «Александрия», «ТНГ УНИВЕРСАЛ», вошедшие в состав жюри и давшие высокую оценку работам педагогов дополнительного образования и воспитанников МБОУ ДО ЦДТТ. </w:t>
      </w:r>
    </w:p>
    <w:p w:rsidR="001225A1" w:rsidRPr="00B3069C" w:rsidRDefault="001225A1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03513" w:rsidRPr="00B3069C" w:rsidRDefault="00103513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C33" w:rsidRDefault="00820C33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A98" w:rsidRDefault="00EF5A98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A98" w:rsidRDefault="00EF5A98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A98" w:rsidRDefault="00EF5A98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A98" w:rsidRDefault="00EF5A98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A98" w:rsidRDefault="00EF5A98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A98" w:rsidRDefault="00EF5A98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A98" w:rsidRDefault="00EF5A98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A98" w:rsidRDefault="00EF5A98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69C" w:rsidRPr="00B3069C" w:rsidRDefault="00B3069C" w:rsidP="001C5C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Организационно-массовая работа</w:t>
      </w:r>
    </w:p>
    <w:p w:rsidR="00B3069C" w:rsidRPr="00B3069C" w:rsidRDefault="00B3069C" w:rsidP="00B3069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документами, определяющими содержание деятельности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МБОУ ДО ЦДТТ,</w:t>
      </w: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наряду с федеральными нормативно–правовыми документами являются план ГБУ ДО РЦВР организационно-массовых мероприятий на текущий учебный год, образовательные программы, реализуемые в творческих объединениях обучающихся.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МБОУ ДО Центр детского технического творчества Бугульминского муниципального района РТ строит свою работу с целью создания детям условий для приобретения устойчивой потребности в познании и творчестве, максимальной реализации и личностного развития. Интенсивный научно-технический прогресс и быстрое проникновение его достижений во все сферы человеческой деятельности вызывают возрастающий интерес детей к современной технике. </w:t>
      </w:r>
    </w:p>
    <w:p w:rsidR="00B3069C" w:rsidRPr="00B3069C" w:rsidRDefault="00B3069C" w:rsidP="00B3069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На современном этапе возросла роль дополнительного образования детей и занимает особое место. Жизненная успешность подрастающего поколения в современных условиях во многом зависит от развития таких навыков как «Hard skills» и «Soft skills», которые успешно формируются в условиях дополнительного образования детей. Этот вид образования, благоприятствующий развитию склонностей, способностей и интересов, жизненному и самоопределению подрастающего поколения. Среди задач, решаемых системой дополнительного образования, в том числе, профилактика беспризорности, правонарушений, наркомании и детского алкоголизма. Современное дополнительное образование использует огромное количество технологий, методик, форм и методов организации процессов обучения и воспитания. Педагоги ЦДТТ стремятся найти все новые формы массовой работы с детьми, поскольку массовые мероприятия способствуют воспитанию творческой активности, пытливости и любознательности, инициативы и стремления к научному поиску и рационализаторству в той области производства, где они планируют работать. </w:t>
      </w:r>
    </w:p>
    <w:p w:rsidR="00B3069C" w:rsidRPr="00B3069C" w:rsidRDefault="00B3069C" w:rsidP="00B3069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Организационно-массовая деятельность МБОУ ДО ЦДТТ в 2019-2020 учебном году была направлена на создание способствующих совершенствованию традиций и апробации новых форм работы с детьми по техническому творчеству. Республиканские мероприятия, проводимые МБОУ ДО ЦДТТ в текущем году проводились согласно Положений о республиканских мероприятиях. По итогам проведенных мероприятий готовилась информация для размещения на образовательном портале: </w:t>
      </w:r>
      <w:hyperlink r:id="rId11" w:history="1">
        <w:r w:rsidRPr="00B306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https://edu.tatar.ru/bugulma/page688.htm</w:t>
        </w:r>
      </w:hyperlink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, а также на альтернативном сайте </w:t>
      </w:r>
      <w:hyperlink r:id="rId12" w:history="1">
        <w:r w:rsidRPr="00B306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http://centrdtt.ru</w:t>
        </w:r>
      </w:hyperlink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, в группе «МБОУ ДО Центр детского технического творчества» социальных сетях </w:t>
      </w:r>
      <w:r w:rsidRPr="00B3069C">
        <w:rPr>
          <w:rFonts w:ascii="Times New Roman" w:eastAsia="Times New Roman" w:hAnsi="Times New Roman" w:cs="Times New Roman"/>
          <w:sz w:val="24"/>
          <w:szCs w:val="24"/>
          <w:lang w:val="en-US"/>
        </w:rPr>
        <w:t>VK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3" w:history="1">
        <w:r w:rsidRPr="00B3069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Instagram</w:t>
        </w:r>
      </w:hyperlink>
      <w:r w:rsidRPr="00B3069C">
        <w:rPr>
          <w:rFonts w:ascii="Times New Roman" w:eastAsia="Times New Roman" w:hAnsi="Times New Roman" w:cs="Times New Roman"/>
          <w:sz w:val="24"/>
          <w:szCs w:val="24"/>
        </w:rPr>
        <w:t>.   Систематически проводилась совместная работа со СМИ в освещении массовых мероприятий, в которых принимали участие педагоги и воспитанники Центра. Работа педагогов дополнительного образования направлена на развитие интересов и способностей детей. Для этого на занятиях и мероприятиях используется прием создания ситуации успеха, стимулирования доброжелательных взаимоотношений, что способствует успешности детей в самоопределении, гармоничному развитию и становлению их личности. С методической точки зрения оправдано применение в комплексе с другими большинства форм массовой работы. Проведение различных мероприятий, вместе с оформлением выставок технического творчества, проведение конкурсов и интеллектуально-познавательных мероприятий для юных техников, обогащает их содержание. К наиболее комплексным мероприятиям можно отнести Декаду открытых дверей в ЦДТТ для детей и взрослых, которая прошла в период с 15 августа по 10 сентября 2019 года в различных форматах:</w:t>
      </w:r>
    </w:p>
    <w:p w:rsidR="00B3069C" w:rsidRPr="00B3069C" w:rsidRDefault="00B3069C" w:rsidP="00B3069C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презентация организации, обзорная экскурсия по Центру;</w:t>
      </w:r>
    </w:p>
    <w:p w:rsidR="00B3069C" w:rsidRPr="00B3069C" w:rsidRDefault="00B3069C" w:rsidP="00B3069C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мастер-класс «Работа в программе Microsoft PowerPoint» (педаг Аношина О.В.);</w:t>
      </w:r>
    </w:p>
    <w:p w:rsidR="00B3069C" w:rsidRPr="00B3069C" w:rsidRDefault="00B3069C" w:rsidP="00B3069C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мастер класс по робототехнике (педагог Осипов А.А.);</w:t>
      </w:r>
    </w:p>
    <w:p w:rsidR="00B3069C" w:rsidRPr="00B3069C" w:rsidRDefault="00B3069C" w:rsidP="00B3069C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мастер класс по НТМ (педагог Рябых Л.В.);</w:t>
      </w:r>
    </w:p>
    <w:p w:rsidR="00B3069C" w:rsidRPr="00B3069C" w:rsidRDefault="00B3069C" w:rsidP="00B3069C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Мастер класс по авиамоделированию (педагог Шмельков А.А.)</w:t>
      </w:r>
    </w:p>
    <w:p w:rsidR="00B3069C" w:rsidRPr="00B3069C" w:rsidRDefault="00B3069C" w:rsidP="00B3069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lastRenderedPageBreak/>
        <w:t>Цель мероприятия – формирование эффективного партнерства с родительской общественностью, активизация интереса и творческой деятельности детей и подростков.</w:t>
      </w:r>
    </w:p>
    <w:p w:rsidR="00B3069C" w:rsidRPr="00B3069C" w:rsidRDefault="00B3069C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За время Декады Центр детского технического творчества посетили организованные группы всех школ города, а также ДОУ №№28, 35.  Количество принявших в мероприятии: 732 чел.</w:t>
      </w:r>
    </w:p>
    <w:p w:rsidR="00B3069C" w:rsidRPr="00B3069C" w:rsidRDefault="00B3069C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Для массового мероприятия по техническому творчеству наиболее приемлема технология коллективной творческой деятельности. Успешность в этом направлении сопутствует нашим объединениям: «ЮИД», «Проектная деятельность», «НТМ», «Робототехника» и др. Так, программами объединений предусмотрены различные акции (раздача памяток по безопасному поведению детей во время каникул, ПДД и противопожарной безопасности, и др.), интеллектуальные игры для юных технарей, а также встречи с ровесниками для обсуждения нравственных аспектов современных детей и подростков и т.д. Всего в 2019/20 учебном году педагоги и воспитанники ЦДТТ </w:t>
      </w:r>
    </w:p>
    <w:p w:rsidR="00B3069C" w:rsidRPr="00B3069C" w:rsidRDefault="00B3069C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приняли участие в 98 мероприятиях различного уровня (по сравнению с прошлым учебным годом, прослеживается количественный рост участия на 7 мероприятий). Результативность участия представлена в таблицах ниже.</w:t>
      </w:r>
    </w:p>
    <w:p w:rsidR="001C5C28" w:rsidRPr="00B3069C" w:rsidRDefault="001C5C28" w:rsidP="00B3069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7655" w:type="dxa"/>
        <w:tblCellSpacing w:w="0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1"/>
        <w:gridCol w:w="2954"/>
      </w:tblGrid>
      <w:tr w:rsidR="00B3069C" w:rsidRPr="00B3069C" w:rsidTr="00820C33">
        <w:trPr>
          <w:trHeight w:val="1324"/>
          <w:tblCellSpacing w:w="0" w:type="dxa"/>
        </w:trPr>
        <w:tc>
          <w:tcPr>
            <w:tcW w:w="4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1077человек/ 90,8%</w:t>
            </w:r>
          </w:p>
        </w:tc>
      </w:tr>
      <w:tr w:rsidR="00B3069C" w:rsidRPr="00B3069C" w:rsidTr="00820C33">
        <w:trPr>
          <w:trHeight w:val="259"/>
          <w:tblCellSpacing w:w="0" w:type="dxa"/>
        </w:trPr>
        <w:tc>
          <w:tcPr>
            <w:tcW w:w="4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832 человек/70,2%</w:t>
            </w:r>
          </w:p>
        </w:tc>
      </w:tr>
      <w:tr w:rsidR="00B3069C" w:rsidRPr="00B3069C" w:rsidTr="00820C33">
        <w:trPr>
          <w:trHeight w:val="274"/>
          <w:tblCellSpacing w:w="0" w:type="dxa"/>
        </w:trPr>
        <w:tc>
          <w:tcPr>
            <w:tcW w:w="4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43 человек/3,6%</w:t>
            </w:r>
          </w:p>
        </w:tc>
      </w:tr>
      <w:tr w:rsidR="00B3069C" w:rsidRPr="00B3069C" w:rsidTr="00820C33">
        <w:trPr>
          <w:trHeight w:val="274"/>
          <w:tblCellSpacing w:w="0" w:type="dxa"/>
        </w:trPr>
        <w:tc>
          <w:tcPr>
            <w:tcW w:w="4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189 человек/15,9%</w:t>
            </w:r>
          </w:p>
        </w:tc>
      </w:tr>
      <w:tr w:rsidR="00B3069C" w:rsidRPr="00B3069C" w:rsidTr="00820C33">
        <w:trPr>
          <w:trHeight w:val="274"/>
          <w:tblCellSpacing w:w="0" w:type="dxa"/>
        </w:trPr>
        <w:tc>
          <w:tcPr>
            <w:tcW w:w="4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18 человек/1,5%</w:t>
            </w:r>
          </w:p>
        </w:tc>
      </w:tr>
      <w:tr w:rsidR="00B3069C" w:rsidRPr="00B3069C" w:rsidTr="00820C33">
        <w:trPr>
          <w:trHeight w:val="259"/>
          <w:tblCellSpacing w:w="0" w:type="dxa"/>
        </w:trPr>
        <w:tc>
          <w:tcPr>
            <w:tcW w:w="4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69C" w:rsidRPr="00B3069C" w:rsidRDefault="00B3069C" w:rsidP="00B3069C">
            <w:pPr>
              <w:spacing w:before="101" w:after="0" w:line="240" w:lineRule="auto"/>
              <w:ind w:left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9C">
              <w:rPr>
                <w:rFonts w:ascii="Times New Roman" w:eastAsia="Times New Roman" w:hAnsi="Times New Roman" w:cs="Times New Roman"/>
                <w:sz w:val="24"/>
                <w:szCs w:val="24"/>
              </w:rPr>
              <w:t>12 человек/1 %</w:t>
            </w:r>
          </w:p>
        </w:tc>
      </w:tr>
    </w:tbl>
    <w:p w:rsidR="00B3069C" w:rsidRPr="00B3069C" w:rsidRDefault="00B3069C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компьютерных технологий, освоение цифровой среды – это не влияние моды, а необходимость современного мира. В наших объединениях и на мероприятиях мы прививаем детям и практические, и теоретические навыки и умения в этом направлении. С началом периода самоизоляции потребность в знаниях данной направленности возросла в разы. Интерес подрастающего поколения к творчеству и желание проявить себя, развивать способности, добиваться результата обоснованно подчеркивает возросшее количество детей, желающих принять участие в мероприятиях, конкурсах различного уровня. В этой связи используя дистанционные образовательные ресурсы, воспитанники Центра участвуют во всероссийских и международных акциях, конкурсах, фестивалях и т.д. Наградные материалы размещены во вкладках «Достижения воспитанников» на официальном портале </w:t>
      </w:r>
      <w:hyperlink r:id="rId14" w:history="1">
        <w:r w:rsidRPr="00B306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https://edu.tatar.ru/bugulma/page688.htm</w:t>
        </w:r>
      </w:hyperlink>
    </w:p>
    <w:p w:rsidR="00EF5A98" w:rsidRPr="00B3069C" w:rsidRDefault="00B3069C" w:rsidP="00EF5A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Педагоги Центра являются активными участниками мероприятий различного уровня, о </w:t>
      </w:r>
      <w:r w:rsidR="00EF5A9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F5A98" w:rsidRPr="00B3069C">
        <w:rPr>
          <w:rFonts w:ascii="Times New Roman" w:eastAsia="Times New Roman" w:hAnsi="Times New Roman" w:cs="Times New Roman"/>
          <w:sz w:val="24"/>
          <w:szCs w:val="24"/>
        </w:rPr>
        <w:t>чем свидетельствуют многие награды:</w:t>
      </w:r>
    </w:p>
    <w:p w:rsidR="00EF5A98" w:rsidRDefault="00EF5A98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tbl>
      <w:tblPr>
        <w:tblStyle w:val="a3"/>
        <w:tblpPr w:leftFromText="180" w:rightFromText="180" w:vertAnchor="page" w:horzAnchor="margin" w:tblpY="12751"/>
        <w:tblW w:w="9606" w:type="dxa"/>
        <w:tblLayout w:type="fixed"/>
        <w:tblLook w:val="04A0" w:firstRow="1" w:lastRow="0" w:firstColumn="1" w:lastColumn="0" w:noHBand="0" w:noVBand="1"/>
      </w:tblPr>
      <w:tblGrid>
        <w:gridCol w:w="1550"/>
        <w:gridCol w:w="1285"/>
        <w:gridCol w:w="1148"/>
        <w:gridCol w:w="1434"/>
        <w:gridCol w:w="1292"/>
        <w:gridCol w:w="2897"/>
      </w:tblGrid>
      <w:tr w:rsidR="00EF5A98" w:rsidRPr="00B3069C" w:rsidTr="00EF5A98">
        <w:trPr>
          <w:trHeight w:val="192"/>
        </w:trPr>
        <w:tc>
          <w:tcPr>
            <w:tcW w:w="1550" w:type="dxa"/>
          </w:tcPr>
          <w:p w:rsidR="00EF5A98" w:rsidRPr="00B3069C" w:rsidRDefault="00EF5A98" w:rsidP="00EF5A98">
            <w:pPr>
              <w:contextualSpacing/>
              <w:rPr>
                <w:color w:val="000000"/>
                <w:sz w:val="24"/>
                <w:szCs w:val="24"/>
              </w:rPr>
            </w:pPr>
            <w:r w:rsidRPr="00B3069C">
              <w:rPr>
                <w:sz w:val="24"/>
                <w:szCs w:val="24"/>
              </w:rPr>
              <w:t>№</w:t>
            </w:r>
          </w:p>
        </w:tc>
        <w:tc>
          <w:tcPr>
            <w:tcW w:w="1285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Российск. Уровень</w:t>
            </w:r>
          </w:p>
        </w:tc>
        <w:tc>
          <w:tcPr>
            <w:tcW w:w="1148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</w:t>
            </w:r>
          </w:p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4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Республик.</w:t>
            </w:r>
          </w:p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292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Муницип.</w:t>
            </w:r>
          </w:p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897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EF5A98" w:rsidRPr="00B3069C" w:rsidTr="00EF5A98">
        <w:trPr>
          <w:trHeight w:val="227"/>
        </w:trPr>
        <w:tc>
          <w:tcPr>
            <w:tcW w:w="1550" w:type="dxa"/>
          </w:tcPr>
          <w:p w:rsidR="00EF5A98" w:rsidRPr="00B3069C" w:rsidRDefault="00EF5A98" w:rsidP="00EF5A98">
            <w:pPr>
              <w:contextualSpacing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Кол-во конкурсов</w:t>
            </w:r>
          </w:p>
        </w:tc>
        <w:tc>
          <w:tcPr>
            <w:tcW w:w="1285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8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34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292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897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69</w:t>
            </w:r>
          </w:p>
        </w:tc>
      </w:tr>
      <w:tr w:rsidR="00EF5A98" w:rsidRPr="00B3069C" w:rsidTr="00EF5A98">
        <w:trPr>
          <w:trHeight w:val="293"/>
        </w:trPr>
        <w:tc>
          <w:tcPr>
            <w:tcW w:w="1550" w:type="dxa"/>
          </w:tcPr>
          <w:p w:rsidR="00EF5A98" w:rsidRPr="00B3069C" w:rsidRDefault="00EF5A98" w:rsidP="00EF5A98">
            <w:pPr>
              <w:contextualSpacing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Участие в конкурсах (чел.)</w:t>
            </w:r>
          </w:p>
        </w:tc>
        <w:tc>
          <w:tcPr>
            <w:tcW w:w="1285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148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434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 xml:space="preserve">69 (в т.ч. 46 восп.) </w:t>
            </w:r>
          </w:p>
        </w:tc>
        <w:tc>
          <w:tcPr>
            <w:tcW w:w="1292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782 чел.</w:t>
            </w:r>
          </w:p>
        </w:tc>
        <w:tc>
          <w:tcPr>
            <w:tcW w:w="2897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870</w:t>
            </w:r>
          </w:p>
        </w:tc>
      </w:tr>
      <w:tr w:rsidR="00EF5A98" w:rsidRPr="00B3069C" w:rsidTr="00EF5A98">
        <w:trPr>
          <w:trHeight w:val="196"/>
        </w:trPr>
        <w:tc>
          <w:tcPr>
            <w:tcW w:w="1550" w:type="dxa"/>
          </w:tcPr>
          <w:p w:rsidR="00EF5A98" w:rsidRPr="00B3069C" w:rsidRDefault="00EF5A98" w:rsidP="00EF5A98">
            <w:pPr>
              <w:contextualSpacing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Призовые места</w:t>
            </w:r>
          </w:p>
        </w:tc>
        <w:tc>
          <w:tcPr>
            <w:tcW w:w="1285" w:type="dxa"/>
            <w:tcBorders>
              <w:bottom w:val="outset" w:sz="6" w:space="0" w:color="auto"/>
            </w:tcBorders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48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34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292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2897" w:type="dxa"/>
          </w:tcPr>
          <w:p w:rsidR="00EF5A98" w:rsidRPr="00B3069C" w:rsidRDefault="00EF5A98" w:rsidP="00EF5A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069C">
              <w:rPr>
                <w:color w:val="000000"/>
                <w:sz w:val="24"/>
                <w:szCs w:val="24"/>
              </w:rPr>
              <w:t>178</w:t>
            </w:r>
          </w:p>
        </w:tc>
      </w:tr>
    </w:tbl>
    <w:p w:rsidR="00EF5A98" w:rsidRDefault="00EF5A98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069C" w:rsidRPr="00B3069C" w:rsidRDefault="00B3069C" w:rsidP="00B3069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Нагрудный знак «За заслуги в образовании» награждена Чуйкова С.М.;</w:t>
      </w:r>
    </w:p>
    <w:p w:rsidR="00B3069C" w:rsidRPr="00B3069C" w:rsidRDefault="00B3069C" w:rsidP="00B3069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Благодарственное письмо Жилину С.А за подготовку призера в Проектной Олимпиаде 2019 г., г. Казань;</w:t>
      </w:r>
    </w:p>
    <w:p w:rsidR="00B3069C" w:rsidRPr="00B3069C" w:rsidRDefault="00B3069C" w:rsidP="00B3069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Благодарственное письмо Осипову А.А. за подготовку призера в Проектной Олимпиаде 2019 г., г. Казань;</w:t>
      </w:r>
    </w:p>
    <w:p w:rsidR="00B3069C" w:rsidRPr="00B3069C" w:rsidRDefault="00B3069C" w:rsidP="00B3069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Аношина О.В. награждена Диплом III степени в Республиканском заочном конкурсе авторских видео мастер-классов ПДО «Педагог - мастер!»</w:t>
      </w:r>
    </w:p>
    <w:p w:rsidR="00B3069C" w:rsidRPr="00B3069C" w:rsidRDefault="00B3069C" w:rsidP="00B3069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Диплом за подготовку детской команды к участию во Всероссийском конкурсе авиа моделирования награжден педагог Шмельков А.А., чьи воспитанники стали победителями указанного конкурса;</w:t>
      </w:r>
    </w:p>
    <w:p w:rsidR="00B3069C" w:rsidRPr="00B3069C" w:rsidRDefault="00B3069C" w:rsidP="00B3069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Благодарность за подготовку Победителя конкурса «Золотая осень» Черновой Н.П.;</w:t>
      </w:r>
    </w:p>
    <w:p w:rsidR="00B3069C" w:rsidRPr="00B3069C" w:rsidRDefault="00B3069C" w:rsidP="00B3069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Благодарность за сотрудничество в проведении мероприятий различного уровня коллективу МБОУ ДО ЦДТТ от администрации школы №4; </w:t>
      </w:r>
    </w:p>
    <w:p w:rsidR="00B3069C" w:rsidRPr="00B3069C" w:rsidRDefault="00B3069C" w:rsidP="00B3069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Дипломом награждено МБОУ ДО ЦДТТ в Муниципальном конкурсе на лучшую кормушку в номинации «Самое активное УДО» и т.д.</w:t>
      </w:r>
    </w:p>
    <w:p w:rsidR="00B3069C" w:rsidRPr="00B3069C" w:rsidRDefault="00B3069C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Эти, а также другие материалы, свидетельствующие о достижениях педагогов и обучающихся Центра, размещены на сайте </w:t>
      </w:r>
      <w:r w:rsidRPr="00B3069C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069C">
        <w:rPr>
          <w:rFonts w:ascii="Times New Roman" w:eastAsia="Times New Roman" w:hAnsi="Times New Roman" w:cs="Times New Roman"/>
          <w:sz w:val="24"/>
          <w:szCs w:val="24"/>
          <w:lang w:val="en-US"/>
        </w:rPr>
        <w:t>tatar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069C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. во вкладках «Достижения педагогов» и «Достижения обучающихся», а также на альтернативном сайте Центра </w:t>
      </w:r>
      <w:hyperlink r:id="rId15" w:history="1">
        <w:r w:rsidRPr="00B306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http://centrdtt.ru</w:t>
        </w:r>
      </w:hyperlink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и в социальных сетях. </w:t>
      </w:r>
    </w:p>
    <w:p w:rsidR="00B3069C" w:rsidRPr="00B3069C" w:rsidRDefault="00B3069C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306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Мероприятия и конкурсы организуются в МБОУ ДО ЦДТТ соответствии с планом организационно-массовой работы на текущий учебный год. 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>В соответствии с планом массовых мероприятий в течении учебного года организованы и проведены</w:t>
      </w:r>
      <w:r w:rsidRPr="00B3069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мероприятия патриотической, гражданской направленности: «Есть такая профессия – Родину защищать» - интеллектуально-познавательная игра, посвященная Дню защитника Отечества; «Космостарт» - муниципальный творческий конкурс, посвященный Дню космонавтики, а также ряд конкурсов, бесед, тематических викторин, посвященных 75-летию Победы в ВОв. В соотвествии с Планом мероприятий, приуроченных к Международному Дню борьбы с коррупцией, (утвержден Председателем комиссии по координации работы по противодействию коррупции, Главой Бугульминского муниципального района Л.Р. Закировым) ежегодно обучающиеся принимают участие в конкурсах антикоррупционной направленности: </w:t>
      </w:r>
    </w:p>
    <w:p w:rsidR="00B3069C" w:rsidRPr="00B3069C" w:rsidRDefault="00B3069C" w:rsidP="00B3069C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val="tt-RU"/>
        </w:rPr>
        <w:t>Республиканский конкурс творческих работ антикоррупционной направленности «Знай и не допускай!»;</w:t>
      </w:r>
    </w:p>
    <w:p w:rsidR="00B3069C" w:rsidRPr="00B3069C" w:rsidRDefault="00B3069C" w:rsidP="00B3069C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val="tt-RU"/>
        </w:rPr>
        <w:t>Международный молодежный конкурс социальной антикоррупционной рекламы «Вместе против коррупции!».</w:t>
      </w:r>
    </w:p>
    <w:p w:rsidR="00B3069C" w:rsidRPr="00B3069C" w:rsidRDefault="00B3069C" w:rsidP="00B306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3069C">
        <w:rPr>
          <w:rFonts w:ascii="Times New Roman" w:eastAsia="Times New Roman" w:hAnsi="Times New Roman" w:cs="Times New Roman"/>
          <w:sz w:val="24"/>
          <w:szCs w:val="24"/>
          <w:lang w:val="tt-RU"/>
        </w:rPr>
        <w:t>Кроме того,  в объединениях ЦДТТ состоялись тематические беседы и викторины. Подобные мероприятия положительно сказываются на формировании гражданского самосознания молодежи и чувства ответственности за судьбу Родины.</w:t>
      </w:r>
    </w:p>
    <w:p w:rsidR="00B3069C" w:rsidRPr="00B3069C" w:rsidRDefault="00B3069C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Важное место в работе учреждений и объединений технической направленности занимает научно-техническое творчество. Традиционными стали такие мероприятия, как: </w:t>
      </w:r>
    </w:p>
    <w:p w:rsidR="00B3069C" w:rsidRPr="00B3069C" w:rsidRDefault="00B3069C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Республиканская Робототехническая Олимпиада;</w:t>
      </w:r>
    </w:p>
    <w:p w:rsidR="00B3069C" w:rsidRPr="00B3069C" w:rsidRDefault="00B3069C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Зональный конкурс-выставка «Творчество в каждом из нас» среди педагогов дополнительного образования и учителей технологии (организацией и проведением занимается МБОУ ДО ЦДТТ под руководством ГБУ ДО РЦВР);</w:t>
      </w:r>
    </w:p>
    <w:p w:rsidR="00B3069C" w:rsidRPr="00B3069C" w:rsidRDefault="00B3069C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>- Республиканский конкурс «Пятьдесят лучших инновационных идей для Республики Татарстан» (номинация «Перспектива»);</w:t>
      </w:r>
    </w:p>
    <w:p w:rsidR="00B3069C" w:rsidRPr="00B3069C" w:rsidRDefault="00B3069C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- Республиканская олимпиада юных изобретателей «Кулибины XXI века» и др. </w:t>
      </w:r>
    </w:p>
    <w:p w:rsidR="00B3069C" w:rsidRPr="00B3069C" w:rsidRDefault="00B3069C" w:rsidP="00B30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современном этапе социальная ситуация выдвигает на передний план личность, способную действовать универсально, владеющую культурой жизненного самоопределения, умеющую адаптироваться в изменяющихся условиях, то есть личность социально компетентную. В этом направлении </w:t>
      </w:r>
      <w:r w:rsidRPr="00B3069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особое внимание в работе Центра </w:t>
      </w:r>
      <w:r w:rsidRPr="00B3069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 xml:space="preserve">уделяется детям с ОВЗ и инвалидам. 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>Одна из главных задач деятельности учреждения – социализация таких детей в условиях современности. В 2019-2020 учебном году дети вышеуказанной категории, подготовленные педагогами Положенцевой Е.Р., Ибрагимовой Л.Х., Решетниковым П.С., смогли принять участие в 4 конкурсах Всероссийского, Международного, Республиканского значения и занять призовые места:</w:t>
      </w:r>
    </w:p>
    <w:p w:rsidR="00B3069C" w:rsidRPr="00B3069C" w:rsidRDefault="00B3069C" w:rsidP="00B3069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>Вежновец Карина –Диплом за II место в номинации «Волшебная нить» в Республиканском конкурсе декоративно-прикладного творчества «Удивительный мир»;</w:t>
      </w:r>
    </w:p>
    <w:p w:rsidR="00B3069C" w:rsidRPr="00B3069C" w:rsidRDefault="00B3069C" w:rsidP="00B3069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 xml:space="preserve">Максимова Ольга - Диплом I степени во Всероссийском конкурсе творческих работ «Весну встречаем, зиму провожаем!» </w:t>
      </w:r>
    </w:p>
    <w:p w:rsidR="00B3069C" w:rsidRPr="00B3069C" w:rsidRDefault="00B3069C" w:rsidP="00B3069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>Овчинников Альфред - Диплом I степени во Всероссийском конкурсе творческих работ «Уж верба вся пушистая раскинулась кругом» и др.</w:t>
      </w:r>
    </w:p>
    <w:p w:rsidR="00B3069C" w:rsidRPr="00B3069C" w:rsidRDefault="00B3069C" w:rsidP="00B3069C">
      <w:pPr>
        <w:tabs>
          <w:tab w:val="left" w:pos="880"/>
          <w:tab w:val="left" w:pos="21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одаренными детьми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не остается без внимания.  С их участием проводятся практические конференции, выставки детского технического творчества, ярмарки и другие различные формы массовых мероприятий. </w:t>
      </w:r>
      <w:r w:rsidRPr="00B3069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целях популяризации технического творчества, развития творческих способностей подрастающего поколения в Центре детского технического творчества организуются выставки, лучшие экспонаты направляются для участия в конкурсах Республики Татарстан. </w:t>
      </w:r>
    </w:p>
    <w:p w:rsidR="00B3069C" w:rsidRPr="00B3069C" w:rsidRDefault="00B3069C" w:rsidP="00B3069C">
      <w:pPr>
        <w:tabs>
          <w:tab w:val="left" w:pos="880"/>
          <w:tab w:val="left" w:pos="21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3069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Одним из самых важных моментов педагогической деятельности – помочь ребенку выразить свое собственное «я». Поэтому </w:t>
      </w:r>
      <w:r w:rsidRPr="00B3069C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«трудными» подростками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ведется через доброжелательную и творческую атмосферу, неформальное общение и разнообразие форм работы, дети имеют возможность изменить свой статус «трудного» в коллективе сверстников, педагогов, семьи. В этом им помогают педагоги ДО, привлекая к тесному сотрудничеству и участию в культурно – массовых мероприятиях, конкурсах, выставках. Участвуя в творческом труде они проявляют свою независимость, свободу самовыражения и самодостаточность.</w:t>
      </w:r>
    </w:p>
    <w:p w:rsidR="00B3069C" w:rsidRPr="00B3069C" w:rsidRDefault="00B3069C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по нравственному воспитанию.</w:t>
      </w:r>
      <w:r w:rsidRPr="00B3069C">
        <w:rPr>
          <w:rFonts w:ascii="Times New Roman" w:eastAsia="Times New Roman" w:hAnsi="Times New Roman" w:cs="Times New Roman"/>
          <w:sz w:val="24"/>
          <w:szCs w:val="24"/>
        </w:rPr>
        <w:t xml:space="preserve"> Именно сегодня воспитание гражданина страны – это одно из главных условий национального возрождения. Понятие гражданственность предполагает освоение и реализацию ребенком своих прав и обязанностей по отношению к себе самому, своей семье, коллективу, к своей малой родине, Отечеству, планете Земля. Формируя гражданина, мы, прежде всего, должны видеть в нем человека. Поэтому гражданин, с педагогической точки зрения – это самобытная индивидуальность, личность, обладающая единством духовно-нравственного и правового долга. Педагоги ЦДТТ прилагают немалые усилия для создания среды, в которой происходит становление личности ребёнка, отдавая себе отчет о необходимости противостоять той современной среде, которая калечит души наших детей, поэтому в работе они ориентируются на развитие интересов и способностей детей, стимулируя доброжелательные взаимоотношения в объединениях.  </w:t>
      </w:r>
    </w:p>
    <w:p w:rsidR="00B3069C" w:rsidRPr="00B3069C" w:rsidRDefault="00B3069C" w:rsidP="00B306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педагогах и их воспитанниках, о дистанционных и очных мероприятиях, о работе МБОУ ДО ЦДТТ упоминалось в выпусках Бугульминской газеты, в онлайн выпусках «Бугульминской газеты», а также в издании «Геофизик Татарии». Материалы архивированы, сканированные страницы публикаций размещаются на сайте Центра, так же как наградные и фотоматериалы, демонстрирующие качество работы педагогов и уровень мероприятий: </w:t>
      </w:r>
      <w:hyperlink r:id="rId16" w:history="1">
        <w:r w:rsidRPr="00B306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https://edu.tatar.ru/bugulma/page688.htm</w:t>
        </w:r>
      </w:hyperlink>
      <w:r w:rsidRPr="00B3069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06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7E84" w:rsidRPr="00B3069C" w:rsidRDefault="00D17E84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225A1" w:rsidRPr="00B3069C" w:rsidRDefault="001225A1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225A1" w:rsidRPr="00B3069C" w:rsidRDefault="001225A1" w:rsidP="00B306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1225A1" w:rsidRPr="00B3069C" w:rsidSect="00591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498" w:rsidRDefault="00B50498" w:rsidP="00BC2208">
      <w:pPr>
        <w:spacing w:after="0" w:line="240" w:lineRule="auto"/>
      </w:pPr>
      <w:r>
        <w:separator/>
      </w:r>
    </w:p>
  </w:endnote>
  <w:endnote w:type="continuationSeparator" w:id="0">
    <w:p w:rsidR="00B50498" w:rsidRDefault="00B50498" w:rsidP="00BC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498" w:rsidRDefault="00B50498" w:rsidP="00BC2208">
      <w:pPr>
        <w:spacing w:after="0" w:line="240" w:lineRule="auto"/>
      </w:pPr>
      <w:r>
        <w:separator/>
      </w:r>
    </w:p>
  </w:footnote>
  <w:footnote w:type="continuationSeparator" w:id="0">
    <w:p w:rsidR="00B50498" w:rsidRDefault="00B50498" w:rsidP="00BC2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6952"/>
    <w:multiLevelType w:val="hybridMultilevel"/>
    <w:tmpl w:val="6DB88640"/>
    <w:lvl w:ilvl="0" w:tplc="B040FE5E">
      <w:start w:val="1"/>
      <w:numFmt w:val="bullet"/>
      <w:lvlText w:val="С"/>
      <w:lvlJc w:val="left"/>
    </w:lvl>
    <w:lvl w:ilvl="1" w:tplc="1396D870">
      <w:numFmt w:val="decimal"/>
      <w:lvlText w:val=""/>
      <w:lvlJc w:val="left"/>
    </w:lvl>
    <w:lvl w:ilvl="2" w:tplc="DAAA36A0">
      <w:numFmt w:val="decimal"/>
      <w:lvlText w:val=""/>
      <w:lvlJc w:val="left"/>
    </w:lvl>
    <w:lvl w:ilvl="3" w:tplc="0480F2EA">
      <w:numFmt w:val="decimal"/>
      <w:lvlText w:val=""/>
      <w:lvlJc w:val="left"/>
    </w:lvl>
    <w:lvl w:ilvl="4" w:tplc="803CF1B2">
      <w:numFmt w:val="decimal"/>
      <w:lvlText w:val=""/>
      <w:lvlJc w:val="left"/>
    </w:lvl>
    <w:lvl w:ilvl="5" w:tplc="F0CA2544">
      <w:numFmt w:val="decimal"/>
      <w:lvlText w:val=""/>
      <w:lvlJc w:val="left"/>
    </w:lvl>
    <w:lvl w:ilvl="6" w:tplc="E6168162">
      <w:numFmt w:val="decimal"/>
      <w:lvlText w:val=""/>
      <w:lvlJc w:val="left"/>
    </w:lvl>
    <w:lvl w:ilvl="7" w:tplc="318C2AFC">
      <w:numFmt w:val="decimal"/>
      <w:lvlText w:val=""/>
      <w:lvlJc w:val="left"/>
    </w:lvl>
    <w:lvl w:ilvl="8" w:tplc="4956EC80">
      <w:numFmt w:val="decimal"/>
      <w:lvlText w:val=""/>
      <w:lvlJc w:val="left"/>
    </w:lvl>
  </w:abstractNum>
  <w:abstractNum w:abstractNumId="1" w15:restartNumberingAfterBreak="0">
    <w:nsid w:val="02B8084C"/>
    <w:multiLevelType w:val="hybridMultilevel"/>
    <w:tmpl w:val="068E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2768C"/>
    <w:multiLevelType w:val="multilevel"/>
    <w:tmpl w:val="B4D27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065F0C8A"/>
    <w:multiLevelType w:val="hybridMultilevel"/>
    <w:tmpl w:val="8E70D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042DE"/>
    <w:multiLevelType w:val="multilevel"/>
    <w:tmpl w:val="C0BE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F2F14"/>
    <w:multiLevelType w:val="hybridMultilevel"/>
    <w:tmpl w:val="82462996"/>
    <w:lvl w:ilvl="0" w:tplc="D026C9F4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A760252">
      <w:numFmt w:val="bullet"/>
      <w:lvlText w:val="•"/>
      <w:lvlJc w:val="left"/>
      <w:pPr>
        <w:ind w:left="520" w:hanging="183"/>
      </w:pPr>
      <w:rPr>
        <w:rFonts w:hint="default"/>
        <w:lang w:val="ru-RU" w:eastAsia="ru-RU" w:bidi="ru-RU"/>
      </w:rPr>
    </w:lvl>
    <w:lvl w:ilvl="2" w:tplc="83CE0CBE">
      <w:numFmt w:val="bullet"/>
      <w:lvlText w:val="•"/>
      <w:lvlJc w:val="left"/>
      <w:pPr>
        <w:ind w:left="760" w:hanging="183"/>
      </w:pPr>
      <w:rPr>
        <w:rFonts w:hint="default"/>
        <w:lang w:val="ru-RU" w:eastAsia="ru-RU" w:bidi="ru-RU"/>
      </w:rPr>
    </w:lvl>
    <w:lvl w:ilvl="3" w:tplc="21A4EA96">
      <w:numFmt w:val="bullet"/>
      <w:lvlText w:val="•"/>
      <w:lvlJc w:val="left"/>
      <w:pPr>
        <w:ind w:left="1001" w:hanging="183"/>
      </w:pPr>
      <w:rPr>
        <w:rFonts w:hint="default"/>
        <w:lang w:val="ru-RU" w:eastAsia="ru-RU" w:bidi="ru-RU"/>
      </w:rPr>
    </w:lvl>
    <w:lvl w:ilvl="4" w:tplc="2E3ABC68">
      <w:numFmt w:val="bullet"/>
      <w:lvlText w:val="•"/>
      <w:lvlJc w:val="left"/>
      <w:pPr>
        <w:ind w:left="1241" w:hanging="183"/>
      </w:pPr>
      <w:rPr>
        <w:rFonts w:hint="default"/>
        <w:lang w:val="ru-RU" w:eastAsia="ru-RU" w:bidi="ru-RU"/>
      </w:rPr>
    </w:lvl>
    <w:lvl w:ilvl="5" w:tplc="5DA4BA22">
      <w:numFmt w:val="bullet"/>
      <w:lvlText w:val="•"/>
      <w:lvlJc w:val="left"/>
      <w:pPr>
        <w:ind w:left="1482" w:hanging="183"/>
      </w:pPr>
      <w:rPr>
        <w:rFonts w:hint="default"/>
        <w:lang w:val="ru-RU" w:eastAsia="ru-RU" w:bidi="ru-RU"/>
      </w:rPr>
    </w:lvl>
    <w:lvl w:ilvl="6" w:tplc="286C1134">
      <w:numFmt w:val="bullet"/>
      <w:lvlText w:val="•"/>
      <w:lvlJc w:val="left"/>
      <w:pPr>
        <w:ind w:left="1722" w:hanging="183"/>
      </w:pPr>
      <w:rPr>
        <w:rFonts w:hint="default"/>
        <w:lang w:val="ru-RU" w:eastAsia="ru-RU" w:bidi="ru-RU"/>
      </w:rPr>
    </w:lvl>
    <w:lvl w:ilvl="7" w:tplc="45F066EC">
      <w:numFmt w:val="bullet"/>
      <w:lvlText w:val="•"/>
      <w:lvlJc w:val="left"/>
      <w:pPr>
        <w:ind w:left="1962" w:hanging="183"/>
      </w:pPr>
      <w:rPr>
        <w:rFonts w:hint="default"/>
        <w:lang w:val="ru-RU" w:eastAsia="ru-RU" w:bidi="ru-RU"/>
      </w:rPr>
    </w:lvl>
    <w:lvl w:ilvl="8" w:tplc="D38E6556">
      <w:numFmt w:val="bullet"/>
      <w:lvlText w:val="•"/>
      <w:lvlJc w:val="left"/>
      <w:pPr>
        <w:ind w:left="2203" w:hanging="183"/>
      </w:pPr>
      <w:rPr>
        <w:rFonts w:hint="default"/>
        <w:lang w:val="ru-RU" w:eastAsia="ru-RU" w:bidi="ru-RU"/>
      </w:rPr>
    </w:lvl>
  </w:abstractNum>
  <w:abstractNum w:abstractNumId="6" w15:restartNumberingAfterBreak="0">
    <w:nsid w:val="09FB1E26"/>
    <w:multiLevelType w:val="hybridMultilevel"/>
    <w:tmpl w:val="B1BE6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A62F22"/>
    <w:multiLevelType w:val="hybridMultilevel"/>
    <w:tmpl w:val="E6CA79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AE64418"/>
    <w:multiLevelType w:val="hybridMultilevel"/>
    <w:tmpl w:val="30964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512A0"/>
    <w:multiLevelType w:val="hybridMultilevel"/>
    <w:tmpl w:val="B0CAAAE0"/>
    <w:lvl w:ilvl="0" w:tplc="CF9C2E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D5088"/>
    <w:multiLevelType w:val="hybridMultilevel"/>
    <w:tmpl w:val="6C28A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BE3050"/>
    <w:multiLevelType w:val="hybridMultilevel"/>
    <w:tmpl w:val="697C2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AB3812"/>
    <w:multiLevelType w:val="hybridMultilevel"/>
    <w:tmpl w:val="9C340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616F3"/>
    <w:multiLevelType w:val="multilevel"/>
    <w:tmpl w:val="74426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D32421"/>
    <w:multiLevelType w:val="hybridMultilevel"/>
    <w:tmpl w:val="913E96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3C20B75"/>
    <w:multiLevelType w:val="hybridMultilevel"/>
    <w:tmpl w:val="75F83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D16A43"/>
    <w:multiLevelType w:val="multilevel"/>
    <w:tmpl w:val="356CD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EC6568"/>
    <w:multiLevelType w:val="multilevel"/>
    <w:tmpl w:val="1446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636CC0"/>
    <w:multiLevelType w:val="hybridMultilevel"/>
    <w:tmpl w:val="6FC8E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5714B"/>
    <w:multiLevelType w:val="hybridMultilevel"/>
    <w:tmpl w:val="F47CE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01C3C"/>
    <w:multiLevelType w:val="hybridMultilevel"/>
    <w:tmpl w:val="064620E2"/>
    <w:lvl w:ilvl="0" w:tplc="0400C4B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C53FD0"/>
    <w:multiLevelType w:val="hybridMultilevel"/>
    <w:tmpl w:val="31585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A83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5A65EF"/>
    <w:multiLevelType w:val="hybridMultilevel"/>
    <w:tmpl w:val="7DDAA1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7753D"/>
    <w:multiLevelType w:val="hybridMultilevel"/>
    <w:tmpl w:val="E58EF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95840"/>
    <w:multiLevelType w:val="hybridMultilevel"/>
    <w:tmpl w:val="5532E4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415C1"/>
    <w:multiLevelType w:val="hybridMultilevel"/>
    <w:tmpl w:val="F7AAF89A"/>
    <w:lvl w:ilvl="0" w:tplc="BA943A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F7621"/>
    <w:multiLevelType w:val="hybridMultilevel"/>
    <w:tmpl w:val="55BC9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251305"/>
    <w:multiLevelType w:val="hybridMultilevel"/>
    <w:tmpl w:val="3926D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105D6"/>
    <w:multiLevelType w:val="hybridMultilevel"/>
    <w:tmpl w:val="0232A9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36E7A52"/>
    <w:multiLevelType w:val="hybridMultilevel"/>
    <w:tmpl w:val="D18222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F1862D8"/>
    <w:multiLevelType w:val="hybridMultilevel"/>
    <w:tmpl w:val="F7484D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7573370"/>
    <w:multiLevelType w:val="hybridMultilevel"/>
    <w:tmpl w:val="4976CC66"/>
    <w:lvl w:ilvl="0" w:tplc="BEBE2746">
      <w:start w:val="1"/>
      <w:numFmt w:val="bullet"/>
      <w:lvlText w:val=""/>
      <w:lvlJc w:val="left"/>
      <w:pPr>
        <w:ind w:left="12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32" w15:restartNumberingAfterBreak="0">
    <w:nsid w:val="67FA3A4E"/>
    <w:multiLevelType w:val="hybridMultilevel"/>
    <w:tmpl w:val="26B8C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F4715"/>
    <w:multiLevelType w:val="hybridMultilevel"/>
    <w:tmpl w:val="E4D41F20"/>
    <w:lvl w:ilvl="0" w:tplc="952638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0652DAC"/>
    <w:multiLevelType w:val="hybridMultilevel"/>
    <w:tmpl w:val="A372C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C7ADE"/>
    <w:multiLevelType w:val="hybridMultilevel"/>
    <w:tmpl w:val="D8E6A32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36882"/>
    <w:multiLevelType w:val="hybridMultilevel"/>
    <w:tmpl w:val="2684E128"/>
    <w:lvl w:ilvl="0" w:tplc="BEBE27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D3D50F7"/>
    <w:multiLevelType w:val="multilevel"/>
    <w:tmpl w:val="9678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FC7F7C"/>
    <w:multiLevelType w:val="multilevel"/>
    <w:tmpl w:val="033E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9"/>
  </w:num>
  <w:num w:numId="3">
    <w:abstractNumId w:val="17"/>
  </w:num>
  <w:num w:numId="4">
    <w:abstractNumId w:val="3"/>
  </w:num>
  <w:num w:numId="5">
    <w:abstractNumId w:val="24"/>
  </w:num>
  <w:num w:numId="6">
    <w:abstractNumId w:val="10"/>
  </w:num>
  <w:num w:numId="7">
    <w:abstractNumId w:val="35"/>
  </w:num>
  <w:num w:numId="8">
    <w:abstractNumId w:val="37"/>
  </w:num>
  <w:num w:numId="9">
    <w:abstractNumId w:val="1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7"/>
  </w:num>
  <w:num w:numId="13">
    <w:abstractNumId w:val="11"/>
  </w:num>
  <w:num w:numId="14">
    <w:abstractNumId w:val="12"/>
  </w:num>
  <w:num w:numId="15">
    <w:abstractNumId w:val="1"/>
  </w:num>
  <w:num w:numId="16">
    <w:abstractNumId w:val="25"/>
  </w:num>
  <w:num w:numId="17">
    <w:abstractNumId w:val="9"/>
  </w:num>
  <w:num w:numId="18">
    <w:abstractNumId w:val="38"/>
  </w:num>
  <w:num w:numId="19">
    <w:abstractNumId w:val="2"/>
  </w:num>
  <w:num w:numId="20">
    <w:abstractNumId w:val="6"/>
  </w:num>
  <w:num w:numId="21">
    <w:abstractNumId w:val="32"/>
  </w:num>
  <w:num w:numId="22">
    <w:abstractNumId w:val="23"/>
  </w:num>
  <w:num w:numId="23">
    <w:abstractNumId w:val="13"/>
  </w:num>
  <w:num w:numId="24">
    <w:abstractNumId w:val="33"/>
  </w:num>
  <w:num w:numId="25">
    <w:abstractNumId w:val="34"/>
  </w:num>
  <w:num w:numId="26">
    <w:abstractNumId w:val="16"/>
  </w:num>
  <w:num w:numId="27">
    <w:abstractNumId w:val="18"/>
  </w:num>
  <w:num w:numId="28">
    <w:abstractNumId w:val="4"/>
  </w:num>
  <w:num w:numId="29">
    <w:abstractNumId w:val="15"/>
  </w:num>
  <w:num w:numId="30">
    <w:abstractNumId w:val="36"/>
  </w:num>
  <w:num w:numId="31">
    <w:abstractNumId w:val="31"/>
  </w:num>
  <w:num w:numId="32">
    <w:abstractNumId w:val="21"/>
  </w:num>
  <w:num w:numId="33">
    <w:abstractNumId w:val="22"/>
  </w:num>
  <w:num w:numId="34">
    <w:abstractNumId w:val="26"/>
  </w:num>
  <w:num w:numId="35">
    <w:abstractNumId w:val="5"/>
  </w:num>
  <w:num w:numId="36">
    <w:abstractNumId w:val="8"/>
  </w:num>
  <w:num w:numId="37">
    <w:abstractNumId w:val="28"/>
  </w:num>
  <w:num w:numId="38">
    <w:abstractNumId w:val="14"/>
  </w:num>
  <w:num w:numId="39">
    <w:abstractNumId w:val="7"/>
  </w:num>
  <w:num w:numId="40">
    <w:abstractNumId w:val="30"/>
  </w:num>
  <w:num w:numId="41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4217"/>
    <w:rsid w:val="00006F38"/>
    <w:rsid w:val="000129F0"/>
    <w:rsid w:val="000154A6"/>
    <w:rsid w:val="000326D0"/>
    <w:rsid w:val="000350BF"/>
    <w:rsid w:val="00037272"/>
    <w:rsid w:val="0003738E"/>
    <w:rsid w:val="0004334C"/>
    <w:rsid w:val="000531FD"/>
    <w:rsid w:val="00054AAA"/>
    <w:rsid w:val="00066456"/>
    <w:rsid w:val="00072474"/>
    <w:rsid w:val="00083C59"/>
    <w:rsid w:val="00091D4E"/>
    <w:rsid w:val="000A3F89"/>
    <w:rsid w:val="000C6C5B"/>
    <w:rsid w:val="000D5571"/>
    <w:rsid w:val="000D5606"/>
    <w:rsid w:val="000D662A"/>
    <w:rsid w:val="000E1C50"/>
    <w:rsid w:val="000F087F"/>
    <w:rsid w:val="000F2631"/>
    <w:rsid w:val="000F75C9"/>
    <w:rsid w:val="00103513"/>
    <w:rsid w:val="00113B35"/>
    <w:rsid w:val="001225A1"/>
    <w:rsid w:val="00122A6A"/>
    <w:rsid w:val="001315F9"/>
    <w:rsid w:val="00146AF6"/>
    <w:rsid w:val="001656A9"/>
    <w:rsid w:val="00194C97"/>
    <w:rsid w:val="00196700"/>
    <w:rsid w:val="001B4629"/>
    <w:rsid w:val="001C0AF3"/>
    <w:rsid w:val="001C5C28"/>
    <w:rsid w:val="001C7F73"/>
    <w:rsid w:val="001E131D"/>
    <w:rsid w:val="001E5E24"/>
    <w:rsid w:val="001F08A9"/>
    <w:rsid w:val="001F3214"/>
    <w:rsid w:val="001F5625"/>
    <w:rsid w:val="001F7D96"/>
    <w:rsid w:val="00215FC2"/>
    <w:rsid w:val="00236231"/>
    <w:rsid w:val="00241A79"/>
    <w:rsid w:val="00241F1A"/>
    <w:rsid w:val="0024773E"/>
    <w:rsid w:val="00251B69"/>
    <w:rsid w:val="00252F25"/>
    <w:rsid w:val="0028593F"/>
    <w:rsid w:val="00296F1B"/>
    <w:rsid w:val="002B3F83"/>
    <w:rsid w:val="002C238E"/>
    <w:rsid w:val="002C762D"/>
    <w:rsid w:val="002D04C8"/>
    <w:rsid w:val="002D2177"/>
    <w:rsid w:val="002D786A"/>
    <w:rsid w:val="0030046E"/>
    <w:rsid w:val="0031235E"/>
    <w:rsid w:val="0031752F"/>
    <w:rsid w:val="0033409D"/>
    <w:rsid w:val="003348E6"/>
    <w:rsid w:val="0033491A"/>
    <w:rsid w:val="00345980"/>
    <w:rsid w:val="003465AA"/>
    <w:rsid w:val="00352455"/>
    <w:rsid w:val="00362C48"/>
    <w:rsid w:val="00371F82"/>
    <w:rsid w:val="00375056"/>
    <w:rsid w:val="00395B3D"/>
    <w:rsid w:val="003C41A9"/>
    <w:rsid w:val="003E767B"/>
    <w:rsid w:val="003F7428"/>
    <w:rsid w:val="003F7973"/>
    <w:rsid w:val="004025CC"/>
    <w:rsid w:val="00424217"/>
    <w:rsid w:val="00425E20"/>
    <w:rsid w:val="00432BAE"/>
    <w:rsid w:val="00442BEC"/>
    <w:rsid w:val="00450879"/>
    <w:rsid w:val="00452D5C"/>
    <w:rsid w:val="00474300"/>
    <w:rsid w:val="00476AE3"/>
    <w:rsid w:val="00487C67"/>
    <w:rsid w:val="00487CAA"/>
    <w:rsid w:val="004929E8"/>
    <w:rsid w:val="00492B7A"/>
    <w:rsid w:val="004B1004"/>
    <w:rsid w:val="004E1F4F"/>
    <w:rsid w:val="00501658"/>
    <w:rsid w:val="005076A3"/>
    <w:rsid w:val="00542343"/>
    <w:rsid w:val="00591479"/>
    <w:rsid w:val="00591E1D"/>
    <w:rsid w:val="00593133"/>
    <w:rsid w:val="005A2965"/>
    <w:rsid w:val="005A3B7A"/>
    <w:rsid w:val="005A3C48"/>
    <w:rsid w:val="005A7DB1"/>
    <w:rsid w:val="005B62CE"/>
    <w:rsid w:val="005D2981"/>
    <w:rsid w:val="005F520B"/>
    <w:rsid w:val="0060156A"/>
    <w:rsid w:val="0060717E"/>
    <w:rsid w:val="006233D0"/>
    <w:rsid w:val="006319FF"/>
    <w:rsid w:val="006400BE"/>
    <w:rsid w:val="00640FF2"/>
    <w:rsid w:val="006506D1"/>
    <w:rsid w:val="00651DF4"/>
    <w:rsid w:val="0066041C"/>
    <w:rsid w:val="00672B16"/>
    <w:rsid w:val="00675063"/>
    <w:rsid w:val="00680F2D"/>
    <w:rsid w:val="00694E45"/>
    <w:rsid w:val="00700698"/>
    <w:rsid w:val="0071480C"/>
    <w:rsid w:val="0072001D"/>
    <w:rsid w:val="00722601"/>
    <w:rsid w:val="00724851"/>
    <w:rsid w:val="007341B2"/>
    <w:rsid w:val="007348C4"/>
    <w:rsid w:val="00734D46"/>
    <w:rsid w:val="007423C9"/>
    <w:rsid w:val="00750D6F"/>
    <w:rsid w:val="00753E1D"/>
    <w:rsid w:val="0077233E"/>
    <w:rsid w:val="007741D8"/>
    <w:rsid w:val="007850B0"/>
    <w:rsid w:val="007A1B89"/>
    <w:rsid w:val="007A3652"/>
    <w:rsid w:val="007C55C8"/>
    <w:rsid w:val="007E2938"/>
    <w:rsid w:val="0080235C"/>
    <w:rsid w:val="00820C33"/>
    <w:rsid w:val="00827848"/>
    <w:rsid w:val="008433DE"/>
    <w:rsid w:val="00852B41"/>
    <w:rsid w:val="008543A2"/>
    <w:rsid w:val="00857068"/>
    <w:rsid w:val="00861090"/>
    <w:rsid w:val="008854DD"/>
    <w:rsid w:val="00891753"/>
    <w:rsid w:val="00897778"/>
    <w:rsid w:val="008A54FB"/>
    <w:rsid w:val="008B58C8"/>
    <w:rsid w:val="008D2E80"/>
    <w:rsid w:val="008E0F43"/>
    <w:rsid w:val="008F5A25"/>
    <w:rsid w:val="009121EE"/>
    <w:rsid w:val="00921C7F"/>
    <w:rsid w:val="009368FF"/>
    <w:rsid w:val="00937D23"/>
    <w:rsid w:val="00943076"/>
    <w:rsid w:val="009500A4"/>
    <w:rsid w:val="009530E0"/>
    <w:rsid w:val="00960CC1"/>
    <w:rsid w:val="009711F0"/>
    <w:rsid w:val="009845A5"/>
    <w:rsid w:val="0099043B"/>
    <w:rsid w:val="00997C1B"/>
    <w:rsid w:val="009A1789"/>
    <w:rsid w:val="009A50EA"/>
    <w:rsid w:val="009A58B7"/>
    <w:rsid w:val="009B6EC1"/>
    <w:rsid w:val="009D1F31"/>
    <w:rsid w:val="009E3618"/>
    <w:rsid w:val="009E52E5"/>
    <w:rsid w:val="009F3142"/>
    <w:rsid w:val="009F69F0"/>
    <w:rsid w:val="00A17C59"/>
    <w:rsid w:val="00A20E95"/>
    <w:rsid w:val="00A3170F"/>
    <w:rsid w:val="00A32D23"/>
    <w:rsid w:val="00A33949"/>
    <w:rsid w:val="00A34E1E"/>
    <w:rsid w:val="00A53679"/>
    <w:rsid w:val="00A700B7"/>
    <w:rsid w:val="00A8453B"/>
    <w:rsid w:val="00A857C7"/>
    <w:rsid w:val="00AA2EF8"/>
    <w:rsid w:val="00AB56A8"/>
    <w:rsid w:val="00AB599B"/>
    <w:rsid w:val="00AC364A"/>
    <w:rsid w:val="00AD2068"/>
    <w:rsid w:val="00AE1A30"/>
    <w:rsid w:val="00AE3801"/>
    <w:rsid w:val="00AE4A62"/>
    <w:rsid w:val="00AF7812"/>
    <w:rsid w:val="00B3069C"/>
    <w:rsid w:val="00B50498"/>
    <w:rsid w:val="00B52437"/>
    <w:rsid w:val="00B64012"/>
    <w:rsid w:val="00B862AC"/>
    <w:rsid w:val="00B86E37"/>
    <w:rsid w:val="00B870BA"/>
    <w:rsid w:val="00B9461F"/>
    <w:rsid w:val="00B952F5"/>
    <w:rsid w:val="00B95A7D"/>
    <w:rsid w:val="00BA0BD3"/>
    <w:rsid w:val="00BA43DA"/>
    <w:rsid w:val="00BA7734"/>
    <w:rsid w:val="00BA7E42"/>
    <w:rsid w:val="00BC05C3"/>
    <w:rsid w:val="00BC2208"/>
    <w:rsid w:val="00BE302C"/>
    <w:rsid w:val="00BE5538"/>
    <w:rsid w:val="00C006C4"/>
    <w:rsid w:val="00C11514"/>
    <w:rsid w:val="00C14573"/>
    <w:rsid w:val="00C2081B"/>
    <w:rsid w:val="00C51ABD"/>
    <w:rsid w:val="00C55511"/>
    <w:rsid w:val="00C644B4"/>
    <w:rsid w:val="00C649C6"/>
    <w:rsid w:val="00C64AA1"/>
    <w:rsid w:val="00C706B6"/>
    <w:rsid w:val="00C87E14"/>
    <w:rsid w:val="00CB076C"/>
    <w:rsid w:val="00CC1F21"/>
    <w:rsid w:val="00CC7DCF"/>
    <w:rsid w:val="00CD312F"/>
    <w:rsid w:val="00CF2930"/>
    <w:rsid w:val="00D04538"/>
    <w:rsid w:val="00D05F98"/>
    <w:rsid w:val="00D064CC"/>
    <w:rsid w:val="00D0678A"/>
    <w:rsid w:val="00D0706C"/>
    <w:rsid w:val="00D13FAC"/>
    <w:rsid w:val="00D16AC3"/>
    <w:rsid w:val="00D17E84"/>
    <w:rsid w:val="00D2087B"/>
    <w:rsid w:val="00D25FDC"/>
    <w:rsid w:val="00D509A8"/>
    <w:rsid w:val="00D57699"/>
    <w:rsid w:val="00D673B8"/>
    <w:rsid w:val="00D716A5"/>
    <w:rsid w:val="00D752E2"/>
    <w:rsid w:val="00D8050D"/>
    <w:rsid w:val="00DA749A"/>
    <w:rsid w:val="00DC41B6"/>
    <w:rsid w:val="00DC59D9"/>
    <w:rsid w:val="00DD21F0"/>
    <w:rsid w:val="00DE408C"/>
    <w:rsid w:val="00DE4FC4"/>
    <w:rsid w:val="00DF2FEC"/>
    <w:rsid w:val="00E026FC"/>
    <w:rsid w:val="00E0567A"/>
    <w:rsid w:val="00E06322"/>
    <w:rsid w:val="00E13DF8"/>
    <w:rsid w:val="00E24995"/>
    <w:rsid w:val="00E308C5"/>
    <w:rsid w:val="00E3396E"/>
    <w:rsid w:val="00E33D1D"/>
    <w:rsid w:val="00E36864"/>
    <w:rsid w:val="00E6421A"/>
    <w:rsid w:val="00E664C4"/>
    <w:rsid w:val="00E72CB5"/>
    <w:rsid w:val="00E74C0A"/>
    <w:rsid w:val="00E90CE0"/>
    <w:rsid w:val="00EA11F3"/>
    <w:rsid w:val="00EA1596"/>
    <w:rsid w:val="00EC0BA4"/>
    <w:rsid w:val="00ED34A1"/>
    <w:rsid w:val="00ED57CA"/>
    <w:rsid w:val="00EF0625"/>
    <w:rsid w:val="00EF5A98"/>
    <w:rsid w:val="00F1343F"/>
    <w:rsid w:val="00F16008"/>
    <w:rsid w:val="00F16D18"/>
    <w:rsid w:val="00F32DCC"/>
    <w:rsid w:val="00F42467"/>
    <w:rsid w:val="00F4278B"/>
    <w:rsid w:val="00F42B57"/>
    <w:rsid w:val="00F44578"/>
    <w:rsid w:val="00F47580"/>
    <w:rsid w:val="00F600B1"/>
    <w:rsid w:val="00F60292"/>
    <w:rsid w:val="00F6242A"/>
    <w:rsid w:val="00F67214"/>
    <w:rsid w:val="00F90602"/>
    <w:rsid w:val="00F90BC4"/>
    <w:rsid w:val="00F91716"/>
    <w:rsid w:val="00F93CAE"/>
    <w:rsid w:val="00FB41EB"/>
    <w:rsid w:val="00FB5F7A"/>
    <w:rsid w:val="00FD33F1"/>
    <w:rsid w:val="00FE3763"/>
    <w:rsid w:val="00FF63AD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98E86-A3C6-4901-95A8-FE71126C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8C8"/>
  </w:style>
  <w:style w:type="paragraph" w:styleId="2">
    <w:name w:val="heading 2"/>
    <w:basedOn w:val="a"/>
    <w:link w:val="20"/>
    <w:uiPriority w:val="9"/>
    <w:qFormat/>
    <w:rsid w:val="00F906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424217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rsid w:val="00424217"/>
    <w:pPr>
      <w:spacing w:before="200" w:after="0" w:line="240" w:lineRule="auto"/>
      <w:ind w:right="1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qFormat/>
    <w:rsid w:val="00424217"/>
    <w:rPr>
      <w:b/>
      <w:bCs/>
    </w:rPr>
  </w:style>
  <w:style w:type="paragraph" w:styleId="a8">
    <w:name w:val="List Paragraph"/>
    <w:basedOn w:val="a"/>
    <w:uiPriority w:val="34"/>
    <w:qFormat/>
    <w:rsid w:val="00424217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E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4A62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4E1F4F"/>
    <w:pPr>
      <w:spacing w:after="120" w:line="240" w:lineRule="auto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4E1F4F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Без интервала Знак"/>
    <w:link w:val="a4"/>
    <w:uiPriority w:val="99"/>
    <w:locked/>
    <w:rsid w:val="004E1F4F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4E1F4F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customStyle="1" w:styleId="1">
    <w:name w:val="Сетка таблицы1"/>
    <w:basedOn w:val="a1"/>
    <w:next w:val="a3"/>
    <w:uiPriority w:val="59"/>
    <w:rsid w:val="003C41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F9060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nformat">
    <w:name w:val="ConsPlusNonformat"/>
    <w:rsid w:val="008E0F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d">
    <w:name w:val="Hyperlink"/>
    <w:basedOn w:val="a0"/>
    <w:unhideWhenUsed/>
    <w:rsid w:val="000A3F89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BC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C2208"/>
  </w:style>
  <w:style w:type="paragraph" w:styleId="af0">
    <w:name w:val="footer"/>
    <w:basedOn w:val="a"/>
    <w:link w:val="af1"/>
    <w:uiPriority w:val="99"/>
    <w:semiHidden/>
    <w:unhideWhenUsed/>
    <w:rsid w:val="00BC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BC2208"/>
  </w:style>
  <w:style w:type="paragraph" w:styleId="21">
    <w:name w:val="Body Text 2"/>
    <w:basedOn w:val="a"/>
    <w:link w:val="22"/>
    <w:uiPriority w:val="99"/>
    <w:semiHidden/>
    <w:unhideWhenUsed/>
    <w:rsid w:val="001656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656A9"/>
  </w:style>
  <w:style w:type="paragraph" w:customStyle="1" w:styleId="Default">
    <w:name w:val="Default"/>
    <w:rsid w:val="001656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656A9"/>
  </w:style>
  <w:style w:type="character" w:styleId="af2">
    <w:name w:val="Emphasis"/>
    <w:basedOn w:val="a0"/>
    <w:qFormat/>
    <w:rsid w:val="001656A9"/>
    <w:rPr>
      <w:i/>
      <w:iCs/>
    </w:rPr>
  </w:style>
  <w:style w:type="paragraph" w:styleId="af3">
    <w:name w:val="Title"/>
    <w:basedOn w:val="a"/>
    <w:link w:val="af4"/>
    <w:qFormat/>
    <w:rsid w:val="00C208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Название Знак"/>
    <w:basedOn w:val="a0"/>
    <w:link w:val="af3"/>
    <w:rsid w:val="00C2081B"/>
    <w:rPr>
      <w:rFonts w:ascii="Times New Roman" w:eastAsia="Times New Roman" w:hAnsi="Times New Roman" w:cs="Times New Roman"/>
      <w:sz w:val="24"/>
      <w:szCs w:val="20"/>
    </w:rPr>
  </w:style>
  <w:style w:type="table" w:customStyle="1" w:styleId="23">
    <w:name w:val="Сетка таблицы2"/>
    <w:basedOn w:val="a1"/>
    <w:next w:val="a3"/>
    <w:rsid w:val="00C208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0">
    <w:name w:val="default"/>
    <w:basedOn w:val="a"/>
    <w:rsid w:val="00C2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Знак"/>
    <w:basedOn w:val="a"/>
    <w:rsid w:val="00C208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10">
    <w:name w:val="toc 1"/>
    <w:basedOn w:val="a"/>
    <w:next w:val="a"/>
    <w:autoRedefine/>
    <w:uiPriority w:val="39"/>
    <w:unhideWhenUsed/>
    <w:rsid w:val="00C2081B"/>
    <w:pPr>
      <w:spacing w:after="100"/>
    </w:pPr>
    <w:rPr>
      <w:rFonts w:eastAsiaTheme="minorHAnsi"/>
      <w:lang w:eastAsia="en-US"/>
    </w:rPr>
  </w:style>
  <w:style w:type="table" w:customStyle="1" w:styleId="3">
    <w:name w:val="Сетка таблицы3"/>
    <w:basedOn w:val="a1"/>
    <w:next w:val="a3"/>
    <w:rsid w:val="0010351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rsid w:val="00B952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3"/>
    <w:rsid w:val="00B95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entrdt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bugulma/page688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bugulma/page688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entrdtt.ru" TargetMode="External"/><Relationship Id="rId10" Type="http://schemas.openxmlformats.org/officeDocument/2006/relationships/hyperlink" Target="https://edu.tatar.ru/bugulma/page45105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bugulma/page681.htm" TargetMode="External"/><Relationship Id="rId14" Type="http://schemas.openxmlformats.org/officeDocument/2006/relationships/hyperlink" Target="https://edu.tatar.ru/bugulma/page68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3086A-AF8E-4F79-BFF0-100AA02C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3612</TotalTime>
  <Pages>1</Pages>
  <Words>17786</Words>
  <Characters>101386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99</cp:revision>
  <cp:lastPrinted>2021-02-02T11:49:00Z</cp:lastPrinted>
  <dcterms:created xsi:type="dcterms:W3CDTF">2014-06-02T09:43:00Z</dcterms:created>
  <dcterms:modified xsi:type="dcterms:W3CDTF">2021-02-02T13:14:00Z</dcterms:modified>
</cp:coreProperties>
</file>